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5D51" w14:textId="77777777" w:rsidR="00367B74" w:rsidRDefault="005232E7" w:rsidP="004C79EC">
      <w:pPr>
        <w:pStyle w:val="11"/>
        <w:shd w:val="clear" w:color="auto" w:fill="auto"/>
        <w:spacing w:before="320"/>
        <w:ind w:firstLine="0"/>
        <w:jc w:val="center"/>
        <w:rPr>
          <w:b/>
          <w:bCs/>
        </w:rPr>
      </w:pPr>
      <w:r>
        <w:rPr>
          <w:b/>
          <w:bCs/>
        </w:rPr>
        <w:t>Административный регламент предоставления государственной</w:t>
      </w:r>
      <w:r>
        <w:rPr>
          <w:b/>
          <w:bCs/>
        </w:rPr>
        <w:br/>
        <w:t>(муниципальной) услуги «Постановка на учет и направление детей в</w:t>
      </w:r>
      <w:r>
        <w:rPr>
          <w:b/>
          <w:bCs/>
        </w:rPr>
        <w:br/>
        <w:t>государственные (муниципальные) образовательные организации,</w:t>
      </w:r>
      <w:r>
        <w:rPr>
          <w:b/>
          <w:bCs/>
        </w:rPr>
        <w:br/>
        <w:t xml:space="preserve">реализующие образовательные программы дошкольного </w:t>
      </w:r>
      <w:proofErr w:type="gramStart"/>
      <w:r>
        <w:rPr>
          <w:b/>
          <w:bCs/>
        </w:rPr>
        <w:t>образования»</w:t>
      </w:r>
      <w:r w:rsidR="004C79EC">
        <w:rPr>
          <w:b/>
          <w:bCs/>
        </w:rPr>
        <w:t xml:space="preserve">   </w:t>
      </w:r>
      <w:proofErr w:type="gramEnd"/>
      <w:r w:rsidR="004C79EC">
        <w:rPr>
          <w:b/>
          <w:bCs/>
        </w:rPr>
        <w:t xml:space="preserve">       МР «</w:t>
      </w:r>
      <w:r w:rsidR="008F351F">
        <w:rPr>
          <w:b/>
          <w:bCs/>
        </w:rPr>
        <w:t>Ботлихский район</w:t>
      </w:r>
      <w:r w:rsidR="004C79EC">
        <w:rPr>
          <w:b/>
          <w:bCs/>
        </w:rPr>
        <w:t>»</w:t>
      </w:r>
    </w:p>
    <w:p w14:paraId="03889FC1" w14:textId="77777777" w:rsidR="004C79EC" w:rsidRPr="006B4237" w:rsidRDefault="004C79EC" w:rsidP="004C79EC">
      <w:pPr>
        <w:pStyle w:val="11"/>
        <w:shd w:val="clear" w:color="auto" w:fill="auto"/>
        <w:spacing w:before="320"/>
        <w:ind w:firstLine="0"/>
        <w:jc w:val="center"/>
        <w:rPr>
          <w:b/>
          <w:bCs/>
        </w:rPr>
      </w:pPr>
    </w:p>
    <w:p w14:paraId="2B6572DA" w14:textId="77777777" w:rsidR="00367B74" w:rsidRDefault="005232E7">
      <w:pPr>
        <w:pStyle w:val="11"/>
        <w:numPr>
          <w:ilvl w:val="0"/>
          <w:numId w:val="1"/>
        </w:numPr>
        <w:shd w:val="clear" w:color="auto" w:fill="auto"/>
        <w:tabs>
          <w:tab w:val="left" w:pos="566"/>
        </w:tabs>
        <w:spacing w:after="320"/>
        <w:ind w:firstLine="0"/>
        <w:jc w:val="center"/>
      </w:pPr>
      <w:r>
        <w:rPr>
          <w:b/>
          <w:bCs/>
        </w:rPr>
        <w:t>Общие положения</w:t>
      </w:r>
    </w:p>
    <w:p w14:paraId="6DF3D076" w14:textId="77777777" w:rsidR="00367B74" w:rsidRDefault="005232E7">
      <w:pPr>
        <w:pStyle w:val="13"/>
        <w:keepNext/>
        <w:keepLines/>
        <w:shd w:val="clear" w:color="auto" w:fill="auto"/>
      </w:pPr>
      <w:bookmarkStart w:id="0" w:name="bookmark0"/>
      <w:bookmarkStart w:id="1" w:name="bookmark1"/>
      <w:r>
        <w:t>Предмет регулирования Административного регламента</w:t>
      </w:r>
      <w:bookmarkEnd w:id="0"/>
      <w:bookmarkEnd w:id="1"/>
    </w:p>
    <w:p w14:paraId="3D9132B5" w14:textId="03634B9E" w:rsidR="00367B74" w:rsidRDefault="005232E7">
      <w:pPr>
        <w:pStyle w:val="11"/>
        <w:shd w:val="clear" w:color="auto" w:fill="auto"/>
        <w:spacing w:after="320"/>
        <w:ind w:firstLine="740"/>
        <w:jc w:val="both"/>
      </w:pPr>
      <w:r>
        <w:t xml:space="preserve">Административный регламент предоставления </w:t>
      </w:r>
      <w:r w:rsidR="005A1270">
        <w:t>муниципальной</w:t>
      </w:r>
      <w:r>
        <w:t xml:space="preserve"> услуги «Постановка на учет и направление детей в </w:t>
      </w:r>
      <w:r>
        <w:rPr>
          <w:i/>
          <w:iCs/>
        </w:rPr>
        <w:t>муниципальные</w:t>
      </w:r>
      <w:r w:rsidR="00A444D1">
        <w:rPr>
          <w:i/>
          <w:iCs/>
        </w:rPr>
        <w:t xml:space="preserve"> </w:t>
      </w:r>
      <w:r>
        <w:t xml:space="preserve">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w:t>
      </w:r>
      <w:r w:rsidR="005A1270">
        <w:t>муниципальной</w:t>
      </w:r>
      <w:r>
        <w:t xml:space="preserve"> услуги, определяет стандарт, сроки и последовательность действий (административных процедур) </w:t>
      </w:r>
      <w:r w:rsidR="00A444D1">
        <w:t>при осуществлении полномочий по постановке на учет и направлению детей</w:t>
      </w:r>
      <w:r w:rsidR="00A444D1">
        <w:t xml:space="preserve"> </w:t>
      </w:r>
      <w:r>
        <w:t xml:space="preserve">в </w:t>
      </w:r>
      <w:r w:rsidR="00A444D1">
        <w:t>муниципальные образовательные организации, реализующие образовательные программы дошкольного образования, расположенные на территории</w:t>
      </w:r>
      <w:r w:rsidR="00A444D1">
        <w:t xml:space="preserve"> Ботлихского района РД</w:t>
      </w:r>
      <w:r>
        <w:rPr>
          <w:i/>
          <w:iCs/>
        </w:rPr>
        <w:t xml:space="preserve">.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r w:rsidR="00A444D1">
        <w:t>.</w:t>
      </w:r>
    </w:p>
    <w:p w14:paraId="06531CB4" w14:textId="77777777" w:rsidR="00367B74" w:rsidRDefault="005232E7">
      <w:pPr>
        <w:pStyle w:val="13"/>
        <w:keepNext/>
        <w:keepLines/>
        <w:shd w:val="clear" w:color="auto" w:fill="auto"/>
      </w:pPr>
      <w:bookmarkStart w:id="2" w:name="bookmark2"/>
      <w:bookmarkStart w:id="3" w:name="bookmark3"/>
      <w:r>
        <w:t>Круг Заявителей</w:t>
      </w:r>
      <w:bookmarkEnd w:id="2"/>
      <w:bookmarkEnd w:id="3"/>
    </w:p>
    <w:p w14:paraId="3D80DBCA" w14:textId="47AA00B0" w:rsidR="00367B74" w:rsidRDefault="005232E7">
      <w:pPr>
        <w:pStyle w:val="11"/>
        <w:numPr>
          <w:ilvl w:val="0"/>
          <w:numId w:val="2"/>
        </w:numPr>
        <w:shd w:val="clear" w:color="auto" w:fill="auto"/>
        <w:tabs>
          <w:tab w:val="left" w:pos="1416"/>
        </w:tabs>
        <w:ind w:firstLine="740"/>
        <w:jc w:val="both"/>
      </w:pPr>
      <w:r>
        <w:t xml:space="preserve">Заявителем на получение </w:t>
      </w:r>
      <w:r w:rsidR="005A1270">
        <w:t>муниципальной</w:t>
      </w:r>
      <w:r>
        <w:t xml:space="preserve"> услуги является родитель (законный представитель) ребенка (далее - заявитель).</w:t>
      </w:r>
    </w:p>
    <w:p w14:paraId="137CA948" w14:textId="1206D135" w:rsidR="00367B74" w:rsidRDefault="005232E7">
      <w:pPr>
        <w:pStyle w:val="11"/>
        <w:numPr>
          <w:ilvl w:val="0"/>
          <w:numId w:val="2"/>
        </w:numPr>
        <w:shd w:val="clear" w:color="auto" w:fill="auto"/>
        <w:tabs>
          <w:tab w:val="left" w:pos="1416"/>
        </w:tabs>
        <w:spacing w:after="320"/>
        <w:ind w:firstLine="740"/>
        <w:jc w:val="both"/>
      </w:pPr>
      <w:r>
        <w:t xml:space="preserve">Заявителем на получение </w:t>
      </w:r>
      <w:r w:rsidR="005A1270">
        <w:t>муниципальной</w:t>
      </w:r>
      <w: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C79EC">
        <w:rPr>
          <w:lang w:eastAsia="en-US" w:bidi="en-US"/>
        </w:rPr>
        <w:t>(</w:t>
      </w:r>
      <w:hyperlink r:id="rId7" w:history="1">
        <w:r>
          <w:rPr>
            <w:lang w:val="en-US" w:eastAsia="en-US" w:bidi="en-US"/>
          </w:rPr>
          <w:t>https</w:t>
        </w:r>
        <w:r w:rsidRPr="004C79EC">
          <w:rPr>
            <w:lang w:eastAsia="en-US" w:bidi="en-US"/>
          </w:rPr>
          <w:t>://</w:t>
        </w:r>
        <w:r>
          <w:rPr>
            <w:lang w:val="en-US" w:eastAsia="en-US" w:bidi="en-US"/>
          </w:rPr>
          <w:t>www</w:t>
        </w:r>
        <w:r w:rsidRPr="004C79EC">
          <w:rPr>
            <w:lang w:eastAsia="en-US" w:bidi="en-US"/>
          </w:rPr>
          <w:t>.</w:t>
        </w:r>
        <w:proofErr w:type="spellStart"/>
        <w:r>
          <w:rPr>
            <w:lang w:val="en-US" w:eastAsia="en-US" w:bidi="en-US"/>
          </w:rPr>
          <w:t>gosuslugi</w:t>
        </w:r>
        <w:proofErr w:type="spellEnd"/>
        <w:r w:rsidRPr="004C79EC">
          <w:rPr>
            <w:lang w:eastAsia="en-US" w:bidi="en-US"/>
          </w:rPr>
          <w:t>.</w:t>
        </w:r>
        <w:proofErr w:type="spellStart"/>
        <w:r>
          <w:rPr>
            <w:lang w:val="en-US" w:eastAsia="en-US" w:bidi="en-US"/>
          </w:rPr>
          <w:t>ru</w:t>
        </w:r>
        <w:proofErr w:type="spellEnd"/>
        <w:r w:rsidRPr="004C79EC">
          <w:rPr>
            <w:lang w:eastAsia="en-US" w:bidi="en-US"/>
          </w:rPr>
          <w:t>/</w:t>
        </w:r>
      </w:hyperlink>
      <w:r w:rsidRPr="004C79EC">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3076DAEA" w14:textId="23C6A0A8" w:rsidR="00367B74" w:rsidRDefault="005232E7">
      <w:pPr>
        <w:pStyle w:val="13"/>
        <w:keepNext/>
        <w:keepLines/>
        <w:shd w:val="clear" w:color="auto" w:fill="auto"/>
        <w:spacing w:after="300"/>
      </w:pPr>
      <w:bookmarkStart w:id="4" w:name="bookmark4"/>
      <w:bookmarkStart w:id="5" w:name="bookmark5"/>
      <w:r>
        <w:t>Требования к порядку информирования о предоставлении</w:t>
      </w:r>
      <w:r>
        <w:br/>
      </w:r>
      <w:r w:rsidR="005A1270">
        <w:t>муниципальной</w:t>
      </w:r>
      <w:r>
        <w:t xml:space="preserve"> услуги</w:t>
      </w:r>
      <w:bookmarkEnd w:id="4"/>
      <w:bookmarkEnd w:id="5"/>
    </w:p>
    <w:p w14:paraId="5AB91FD8" w14:textId="32EE449F" w:rsidR="00367B74" w:rsidRDefault="005232E7">
      <w:pPr>
        <w:pStyle w:val="11"/>
        <w:numPr>
          <w:ilvl w:val="0"/>
          <w:numId w:val="2"/>
        </w:numPr>
        <w:shd w:val="clear" w:color="auto" w:fill="auto"/>
        <w:tabs>
          <w:tab w:val="left" w:pos="1498"/>
        </w:tabs>
        <w:ind w:firstLine="760"/>
        <w:jc w:val="both"/>
      </w:pPr>
      <w:r>
        <w:t xml:space="preserve">Информирование о порядке предоставления </w:t>
      </w:r>
      <w:r w:rsidR="005A1270">
        <w:t>муниципальной</w:t>
      </w:r>
      <w:r>
        <w:t xml:space="preserve"> услуги </w:t>
      </w:r>
      <w:r>
        <w:lastRenderedPageBreak/>
        <w:t>осуществляется:</w:t>
      </w:r>
    </w:p>
    <w:p w14:paraId="0B077D56" w14:textId="3380044C" w:rsidR="00367B74" w:rsidRDefault="005232E7">
      <w:pPr>
        <w:pStyle w:val="11"/>
        <w:numPr>
          <w:ilvl w:val="0"/>
          <w:numId w:val="3"/>
        </w:numPr>
        <w:shd w:val="clear" w:color="auto" w:fill="auto"/>
        <w:tabs>
          <w:tab w:val="left" w:pos="1140"/>
        </w:tabs>
        <w:ind w:firstLine="760"/>
        <w:jc w:val="both"/>
      </w:pPr>
      <w:r>
        <w:t xml:space="preserve">непосредственно при личном приеме заявителя </w:t>
      </w:r>
      <w:r w:rsidR="00615E27">
        <w:t>в Управлении образования МР «Ботлихский район»</w:t>
      </w:r>
      <w:r>
        <w:t xml:space="preserve"> (далее - Уполномоченный орган), подведомственной Уполномоченному органу организации</w:t>
      </w:r>
      <w:r>
        <w:rPr>
          <w:vertAlign w:val="superscript"/>
        </w:rPr>
        <w:footnoteReference w:id="1"/>
      </w:r>
      <w:r>
        <w:t>, или многофункциональном центре предоставления государственных и муниципальных услуг (далее - многофункциональный центр)</w:t>
      </w:r>
      <w:r>
        <w:rPr>
          <w:vertAlign w:val="superscript"/>
        </w:rPr>
        <w:footnoteReference w:id="2"/>
      </w:r>
      <w:r>
        <w:t>;</w:t>
      </w:r>
    </w:p>
    <w:p w14:paraId="395FF3E1" w14:textId="77777777" w:rsidR="00367B74" w:rsidRDefault="005232E7">
      <w:pPr>
        <w:pStyle w:val="11"/>
        <w:numPr>
          <w:ilvl w:val="0"/>
          <w:numId w:val="3"/>
        </w:numPr>
        <w:shd w:val="clear" w:color="auto" w:fill="auto"/>
        <w:tabs>
          <w:tab w:val="left" w:pos="1178"/>
        </w:tabs>
        <w:ind w:firstLine="760"/>
        <w:jc w:val="both"/>
      </w:pPr>
      <w:r>
        <w:t>по телефону в Уполномоченном органе или многофункциональном центре;</w:t>
      </w:r>
    </w:p>
    <w:p w14:paraId="311BDBF3" w14:textId="77777777" w:rsidR="00367B74" w:rsidRDefault="005232E7">
      <w:pPr>
        <w:pStyle w:val="11"/>
        <w:numPr>
          <w:ilvl w:val="0"/>
          <w:numId w:val="3"/>
        </w:numPr>
        <w:shd w:val="clear" w:color="auto" w:fill="auto"/>
        <w:tabs>
          <w:tab w:val="left" w:pos="1139"/>
        </w:tabs>
        <w:ind w:firstLine="760"/>
        <w:jc w:val="both"/>
      </w:pPr>
      <w:r>
        <w:t>письменно, в том числе посредством электронной почты, почтовой связи общего пользования (далее - почтовой связи);</w:t>
      </w:r>
    </w:p>
    <w:p w14:paraId="14D1D19F" w14:textId="77777777" w:rsidR="00367B74" w:rsidRDefault="005232E7">
      <w:pPr>
        <w:pStyle w:val="11"/>
        <w:numPr>
          <w:ilvl w:val="0"/>
          <w:numId w:val="3"/>
        </w:numPr>
        <w:shd w:val="clear" w:color="auto" w:fill="auto"/>
        <w:tabs>
          <w:tab w:val="left" w:pos="1139"/>
        </w:tabs>
        <w:ind w:firstLine="760"/>
        <w:jc w:val="both"/>
      </w:pPr>
      <w:r>
        <w:t>посредством размещения в открытой и доступной форме информации в информационно-телекоммуникационной сети «Интернет»:</w:t>
      </w:r>
    </w:p>
    <w:p w14:paraId="50637A28" w14:textId="77777777" w:rsidR="00367B74" w:rsidRDefault="005232E7">
      <w:pPr>
        <w:pStyle w:val="11"/>
        <w:shd w:val="clear" w:color="auto" w:fill="auto"/>
        <w:ind w:firstLine="760"/>
        <w:jc w:val="both"/>
      </w:pPr>
      <w:r>
        <w:t>на ЕПГУ и/ или РПГУ;</w:t>
      </w:r>
    </w:p>
    <w:p w14:paraId="13522F9E" w14:textId="11844D0D" w:rsidR="00367B74" w:rsidRDefault="005232E7">
      <w:pPr>
        <w:pStyle w:val="11"/>
        <w:shd w:val="clear" w:color="auto" w:fill="auto"/>
        <w:ind w:firstLine="760"/>
        <w:jc w:val="both"/>
      </w:pPr>
      <w:r>
        <w:t>на официальном сайте Уполномоченного органа</w:t>
      </w:r>
      <w:r w:rsidR="00615E27">
        <w:t>;</w:t>
      </w:r>
    </w:p>
    <w:p w14:paraId="52F98721" w14:textId="77777777" w:rsidR="00367B74" w:rsidRDefault="005232E7">
      <w:pPr>
        <w:pStyle w:val="11"/>
        <w:numPr>
          <w:ilvl w:val="0"/>
          <w:numId w:val="3"/>
        </w:numPr>
        <w:shd w:val="clear" w:color="auto" w:fill="auto"/>
        <w:tabs>
          <w:tab w:val="left" w:pos="1139"/>
        </w:tabs>
        <w:ind w:firstLine="760"/>
        <w:jc w:val="both"/>
      </w:pPr>
      <w:r>
        <w:t>посредством размещения информации на информационных стендах Уполномоченного органа или многофункционального центра.</w:t>
      </w:r>
    </w:p>
    <w:p w14:paraId="49C1E8CF" w14:textId="77777777" w:rsidR="00367B74" w:rsidRDefault="005232E7">
      <w:pPr>
        <w:pStyle w:val="11"/>
        <w:numPr>
          <w:ilvl w:val="0"/>
          <w:numId w:val="2"/>
        </w:numPr>
        <w:shd w:val="clear" w:color="auto" w:fill="auto"/>
        <w:tabs>
          <w:tab w:val="left" w:pos="1353"/>
        </w:tabs>
        <w:ind w:firstLine="760"/>
        <w:jc w:val="both"/>
      </w:pPr>
      <w:r>
        <w:t>Информирование осуществляется по вопросам, касающимся:</w:t>
      </w:r>
    </w:p>
    <w:p w14:paraId="2F0D35A7" w14:textId="0B12DB1F" w:rsidR="00367B74" w:rsidRDefault="005232E7">
      <w:pPr>
        <w:pStyle w:val="11"/>
        <w:shd w:val="clear" w:color="auto" w:fill="auto"/>
        <w:ind w:firstLine="760"/>
        <w:jc w:val="both"/>
      </w:pPr>
      <w:r>
        <w:t xml:space="preserve">способов подачи заявления о предоставлении </w:t>
      </w:r>
      <w:r w:rsidR="005A1270">
        <w:t>муниципальной</w:t>
      </w:r>
      <w:r>
        <w:t xml:space="preserve"> услуги;</w:t>
      </w:r>
    </w:p>
    <w:p w14:paraId="28D00316" w14:textId="049E9F5F" w:rsidR="00367B74" w:rsidRDefault="005232E7">
      <w:pPr>
        <w:pStyle w:val="11"/>
        <w:shd w:val="clear" w:color="auto" w:fill="auto"/>
        <w:ind w:firstLine="760"/>
        <w:jc w:val="both"/>
      </w:pPr>
      <w:r>
        <w:t xml:space="preserve">адресов Уполномоченного органа и многофункциональных центров, обращаться в которые необходимо для предоставления </w:t>
      </w:r>
      <w:r w:rsidR="005A1270">
        <w:t>муниципальной</w:t>
      </w:r>
      <w:r>
        <w:t xml:space="preserve"> услуги;</w:t>
      </w:r>
    </w:p>
    <w:p w14:paraId="4F133E67" w14:textId="77777777" w:rsidR="00367B74" w:rsidRDefault="005232E7">
      <w:pPr>
        <w:pStyle w:val="11"/>
        <w:shd w:val="clear" w:color="auto" w:fill="auto"/>
        <w:ind w:firstLine="76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14:paraId="304DE656" w14:textId="19E382FD" w:rsidR="00367B74" w:rsidRDefault="005232E7">
      <w:pPr>
        <w:pStyle w:val="11"/>
        <w:shd w:val="clear" w:color="auto" w:fill="auto"/>
        <w:ind w:firstLine="760"/>
        <w:jc w:val="both"/>
      </w:pPr>
      <w:r>
        <w:t xml:space="preserve">документов, необходимых для предоставления </w:t>
      </w:r>
      <w:r w:rsidR="005A1270">
        <w:t>муниципальной</w:t>
      </w:r>
      <w:r>
        <w:t xml:space="preserve"> услуги и услуг, которые включены в перечень услуг, необходимых и обязательных для предоставления </w:t>
      </w:r>
      <w:r w:rsidR="005A1270">
        <w:t>муниципальной</w:t>
      </w:r>
      <w:r>
        <w:t xml:space="preserve"> услуги;</w:t>
      </w:r>
    </w:p>
    <w:p w14:paraId="378A40D1" w14:textId="48174642" w:rsidR="00367B74" w:rsidRDefault="005232E7">
      <w:pPr>
        <w:pStyle w:val="11"/>
        <w:shd w:val="clear" w:color="auto" w:fill="auto"/>
        <w:ind w:firstLine="760"/>
        <w:jc w:val="both"/>
      </w:pPr>
      <w:r>
        <w:t xml:space="preserve">порядка и сроков предоставления </w:t>
      </w:r>
      <w:r w:rsidR="005A1270">
        <w:t>муниципальной</w:t>
      </w:r>
      <w:r>
        <w:t xml:space="preserve"> услуги;</w:t>
      </w:r>
    </w:p>
    <w:p w14:paraId="4DE56805" w14:textId="52BEBE47" w:rsidR="00367B74" w:rsidRDefault="005232E7">
      <w:pPr>
        <w:pStyle w:val="11"/>
        <w:shd w:val="clear" w:color="auto" w:fill="auto"/>
        <w:ind w:firstLine="760"/>
        <w:jc w:val="both"/>
      </w:pPr>
      <w:r>
        <w:t xml:space="preserve">порядка получения сведений о ходе рассмотрения заявления о предоставлении </w:t>
      </w:r>
      <w:r w:rsidR="005A1270">
        <w:t>муниципальной</w:t>
      </w:r>
      <w:r>
        <w:t xml:space="preserve"> услуги и о результатах предоставления </w:t>
      </w:r>
      <w:r w:rsidR="005A1270">
        <w:t>муниципальной</w:t>
      </w:r>
      <w:r>
        <w:t xml:space="preserve"> услуги;</w:t>
      </w:r>
    </w:p>
    <w:p w14:paraId="74D45657" w14:textId="7A367BAD" w:rsidR="00367B74" w:rsidRDefault="005232E7">
      <w:pPr>
        <w:pStyle w:val="11"/>
        <w:shd w:val="clear" w:color="auto" w:fill="auto"/>
        <w:ind w:firstLine="720"/>
        <w:jc w:val="both"/>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5A1270">
        <w:t>муниципальной</w:t>
      </w:r>
      <w:r>
        <w:t xml:space="preserve"> услуги.</w:t>
      </w:r>
    </w:p>
    <w:p w14:paraId="11012F3C" w14:textId="5634A2AA" w:rsidR="00367B74" w:rsidRDefault="005232E7">
      <w:pPr>
        <w:pStyle w:val="11"/>
        <w:shd w:val="clear" w:color="auto" w:fill="auto"/>
        <w:ind w:firstLine="720"/>
        <w:jc w:val="both"/>
      </w:pPr>
      <w:r>
        <w:t xml:space="preserve">Получение информации по вопросам предоставления </w:t>
      </w:r>
      <w:r w:rsidR="005A1270">
        <w:t>муниципальной</w:t>
      </w:r>
      <w:r>
        <w:t xml:space="preserve"> услуги и услуг, которые включены в перечень услуг, необходимых и обязательных для предоставления </w:t>
      </w:r>
      <w:r w:rsidR="005A1270">
        <w:t>муниципальной</w:t>
      </w:r>
      <w:r>
        <w:t xml:space="preserve"> услуги, осуществляется бесплатно.</w:t>
      </w:r>
    </w:p>
    <w:p w14:paraId="757DCC5D" w14:textId="77777777" w:rsidR="00367B74" w:rsidRDefault="005232E7">
      <w:pPr>
        <w:pStyle w:val="11"/>
        <w:numPr>
          <w:ilvl w:val="0"/>
          <w:numId w:val="2"/>
        </w:numPr>
        <w:shd w:val="clear" w:color="auto" w:fill="auto"/>
        <w:tabs>
          <w:tab w:val="left" w:pos="1279"/>
        </w:tabs>
        <w:ind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615F522" w14:textId="77777777" w:rsidR="00367B74" w:rsidRDefault="005232E7">
      <w:pPr>
        <w:pStyle w:val="1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36A022D" w14:textId="77777777" w:rsidR="00367B74" w:rsidRDefault="005232E7">
      <w:pPr>
        <w:pStyle w:val="11"/>
        <w:shd w:val="clear" w:color="auto" w:fill="auto"/>
        <w:ind w:firstLine="720"/>
        <w:jc w:val="both"/>
      </w:pPr>
      <w:r>
        <w:lastRenderedPageBreak/>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E256AE" w14:textId="77777777" w:rsidR="00367B74" w:rsidRDefault="005232E7">
      <w:pPr>
        <w:pStyle w:val="1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0A24455A" w14:textId="77777777" w:rsidR="00367B74" w:rsidRDefault="005232E7">
      <w:pPr>
        <w:pStyle w:val="11"/>
        <w:shd w:val="clear" w:color="auto" w:fill="auto"/>
        <w:ind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14:paraId="2C855601" w14:textId="77777777" w:rsidR="00367B74" w:rsidRDefault="005232E7">
      <w:pPr>
        <w:pStyle w:val="11"/>
        <w:shd w:val="clear" w:color="auto" w:fill="auto"/>
        <w:ind w:firstLine="720"/>
        <w:jc w:val="both"/>
      </w:pPr>
      <w:r>
        <w:t>назначить другое время для консультаций;</w:t>
      </w:r>
    </w:p>
    <w:p w14:paraId="124122B5" w14:textId="77777777" w:rsidR="00367B74" w:rsidRDefault="005232E7">
      <w:pPr>
        <w:pStyle w:val="11"/>
        <w:shd w:val="clear" w:color="auto" w:fill="auto"/>
        <w:ind w:firstLine="720"/>
        <w:jc w:val="both"/>
      </w:pPr>
      <w:r>
        <w:t>прийти лично.</w:t>
      </w:r>
    </w:p>
    <w:p w14:paraId="67DD3206" w14:textId="14C7504C" w:rsidR="00367B74" w:rsidRDefault="005232E7">
      <w:pPr>
        <w:pStyle w:val="11"/>
        <w:shd w:val="clear" w:color="auto" w:fill="auto"/>
        <w:ind w:firstLine="720"/>
        <w:jc w:val="both"/>
      </w:pPr>
      <w: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w:t>
      </w:r>
      <w:r w:rsidR="005A1270">
        <w:t>муниципальной</w:t>
      </w:r>
      <w:r>
        <w:t xml:space="preserve"> услуги, и влияющее прямо или косвенно на принимаемое решение.</w:t>
      </w:r>
    </w:p>
    <w:p w14:paraId="2BD4F9D5" w14:textId="77777777" w:rsidR="00367B74" w:rsidRDefault="005232E7">
      <w:pPr>
        <w:pStyle w:val="11"/>
        <w:shd w:val="clear" w:color="auto" w:fill="auto"/>
        <w:ind w:firstLine="720"/>
        <w:jc w:val="both"/>
      </w:pPr>
      <w:r>
        <w:t>Продолжительность информирования по телефону не должна превышать 10 минут.</w:t>
      </w:r>
    </w:p>
    <w:p w14:paraId="24811834" w14:textId="77777777" w:rsidR="00367B74" w:rsidRDefault="005232E7">
      <w:pPr>
        <w:pStyle w:val="11"/>
        <w:shd w:val="clear" w:color="auto" w:fill="auto"/>
        <w:ind w:firstLine="720"/>
        <w:jc w:val="both"/>
      </w:pPr>
      <w:r>
        <w:t>Информирование осуществляется в соответствии с графиком приема граждан.</w:t>
      </w:r>
    </w:p>
    <w:p w14:paraId="078A42BC" w14:textId="2B9A763F" w:rsidR="00367B74" w:rsidRDefault="005232E7">
      <w:pPr>
        <w:pStyle w:val="11"/>
        <w:numPr>
          <w:ilvl w:val="0"/>
          <w:numId w:val="2"/>
        </w:numPr>
        <w:shd w:val="clear" w:color="auto" w:fill="auto"/>
        <w:tabs>
          <w:tab w:val="left" w:pos="1279"/>
        </w:tabs>
        <w:ind w:firstLine="720"/>
        <w:jc w:val="both"/>
      </w:pPr>
      <w:r>
        <w:t xml:space="preserve">По письменному обращению должностное лицо Уполномоченного органа, ответственное за предоставление </w:t>
      </w:r>
      <w:r w:rsidR="005A1270">
        <w:t>муниципальной</w:t>
      </w:r>
      <w: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5E2ED07B" w14:textId="77777777" w:rsidR="00367B74" w:rsidRDefault="005232E7">
      <w:pPr>
        <w:pStyle w:val="11"/>
        <w:numPr>
          <w:ilvl w:val="0"/>
          <w:numId w:val="2"/>
        </w:numPr>
        <w:shd w:val="clear" w:color="auto" w:fill="auto"/>
        <w:tabs>
          <w:tab w:val="left" w:pos="1318"/>
        </w:tabs>
        <w:ind w:firstLine="72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4500E2A3" w14:textId="4116DB32" w:rsidR="00367B74" w:rsidRDefault="005232E7">
      <w:pPr>
        <w:pStyle w:val="11"/>
        <w:shd w:val="clear" w:color="auto" w:fill="auto"/>
        <w:ind w:firstLine="720"/>
        <w:jc w:val="both"/>
      </w:pPr>
      <w:r>
        <w:t xml:space="preserve">Доступ к информации о сроках, порядке предоставления </w:t>
      </w:r>
      <w:r w:rsidR="005A1270">
        <w:t>муниципальной</w:t>
      </w:r>
      <w:r>
        <w:t xml:space="preserve"> услуги и документах, необходимых для предоставления </w:t>
      </w:r>
      <w:r w:rsidR="005A1270">
        <w:t>муниципальной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036CE4" w14:textId="56753F49" w:rsidR="00367B74" w:rsidRDefault="005232E7">
      <w:pPr>
        <w:pStyle w:val="11"/>
        <w:numPr>
          <w:ilvl w:val="0"/>
          <w:numId w:val="2"/>
        </w:numPr>
        <w:shd w:val="clear" w:color="auto" w:fill="auto"/>
        <w:tabs>
          <w:tab w:val="left" w:pos="1318"/>
        </w:tabs>
        <w:ind w:firstLine="720"/>
        <w:jc w:val="both"/>
      </w:pPr>
      <w:r>
        <w:t xml:space="preserve">На официальном сайте Уполномоченного органа, на стендах в местах предоставления </w:t>
      </w:r>
      <w:r w:rsidR="005A1270">
        <w:t>муниципальной</w:t>
      </w:r>
      <w: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74755352" w14:textId="6C919C7F" w:rsidR="00367B74" w:rsidRDefault="005232E7">
      <w:pPr>
        <w:pStyle w:val="11"/>
        <w:shd w:val="clear" w:color="auto" w:fill="auto"/>
        <w:ind w:firstLine="720"/>
        <w:jc w:val="both"/>
      </w:pPr>
      <w:r>
        <w:t xml:space="preserve">о месте нахождения и графике работы Уполномоченного органа и его структурных подразделений, ответственных за предоставление </w:t>
      </w:r>
      <w:r w:rsidR="005A1270">
        <w:t>муниципальной</w:t>
      </w:r>
      <w:r>
        <w:t xml:space="preserve"> услуги, а также многофункциональных центров;</w:t>
      </w:r>
    </w:p>
    <w:p w14:paraId="540A7197" w14:textId="59440129" w:rsidR="00367B74" w:rsidRDefault="005232E7">
      <w:pPr>
        <w:pStyle w:val="11"/>
        <w:shd w:val="clear" w:color="auto" w:fill="auto"/>
        <w:ind w:firstLine="720"/>
        <w:jc w:val="both"/>
      </w:pPr>
      <w:r>
        <w:lastRenderedPageBreak/>
        <w:t xml:space="preserve">справочные телефоны структурных подразделений Уполномоченного органа, ответственных за предоставление </w:t>
      </w:r>
      <w:r w:rsidR="005A1270">
        <w:t>муниципальной</w:t>
      </w:r>
      <w:r>
        <w:t xml:space="preserve"> услуги, а также многофункциональных центров, в том числе номер телефона- автоинформатора (при наличии);</w:t>
      </w:r>
    </w:p>
    <w:p w14:paraId="2FB490FD" w14:textId="77777777" w:rsidR="00367B74" w:rsidRDefault="005232E7">
      <w:pPr>
        <w:pStyle w:val="11"/>
        <w:shd w:val="clear" w:color="auto" w:fill="auto"/>
        <w:ind w:firstLine="720"/>
        <w:jc w:val="both"/>
      </w:pPr>
      <w:r>
        <w:t xml:space="preserve">адрес официального сайта, а также электронной почты и (или) формы обратной связи Уполномоченного органа в </w:t>
      </w:r>
      <w:proofErr w:type="spellStart"/>
      <w:r>
        <w:t>информационно</w:t>
      </w:r>
      <w:r>
        <w:softHyphen/>
        <w:t>телекоммуникационной</w:t>
      </w:r>
      <w:proofErr w:type="spellEnd"/>
      <w:r>
        <w:t xml:space="preserve"> сети «Интернет».</w:t>
      </w:r>
    </w:p>
    <w:p w14:paraId="3D2AF94D" w14:textId="50C4C05A" w:rsidR="00367B74" w:rsidRDefault="005232E7">
      <w:pPr>
        <w:pStyle w:val="11"/>
        <w:numPr>
          <w:ilvl w:val="0"/>
          <w:numId w:val="2"/>
        </w:numPr>
        <w:shd w:val="clear" w:color="auto" w:fill="auto"/>
        <w:tabs>
          <w:tab w:val="left" w:pos="1318"/>
        </w:tabs>
        <w:ind w:firstLine="720"/>
        <w:jc w:val="both"/>
      </w:pPr>
      <w:r>
        <w:t xml:space="preserve">В залах ожидания Уполномоченного органа размещаются нормативные правовые акты, регулирующие порядок предоставления </w:t>
      </w:r>
      <w:r w:rsidR="005A1270">
        <w:t>муниципальной</w:t>
      </w:r>
      <w:r>
        <w:t xml:space="preserve"> услуги, в том числе Административный регламент, которые по требованию заявителя предоставляются ему для ознакомления.</w:t>
      </w:r>
    </w:p>
    <w:p w14:paraId="34AACC13" w14:textId="4846FC3A" w:rsidR="00367B74" w:rsidRDefault="005232E7">
      <w:pPr>
        <w:pStyle w:val="11"/>
        <w:numPr>
          <w:ilvl w:val="0"/>
          <w:numId w:val="2"/>
        </w:numPr>
        <w:shd w:val="clear" w:color="auto" w:fill="auto"/>
        <w:tabs>
          <w:tab w:val="left" w:pos="1412"/>
        </w:tabs>
        <w:ind w:firstLine="720"/>
        <w:jc w:val="both"/>
      </w:pPr>
      <w:r>
        <w:t xml:space="preserve">Размещение информации о порядке предоставления </w:t>
      </w:r>
      <w:r w:rsidR="005A1270">
        <w:t>муниципальной</w:t>
      </w:r>
      <w: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763CB39" w14:textId="6ED7C24C" w:rsidR="00367B74" w:rsidRDefault="005232E7">
      <w:pPr>
        <w:pStyle w:val="11"/>
        <w:numPr>
          <w:ilvl w:val="0"/>
          <w:numId w:val="2"/>
        </w:numPr>
        <w:shd w:val="clear" w:color="auto" w:fill="auto"/>
        <w:tabs>
          <w:tab w:val="left" w:pos="1507"/>
        </w:tabs>
        <w:spacing w:after="320"/>
        <w:ind w:firstLine="720"/>
        <w:jc w:val="both"/>
      </w:pPr>
      <w:r>
        <w:t xml:space="preserve">Информация о ходе рассмотрения заявления о предоставлении </w:t>
      </w:r>
      <w:r w:rsidR="005A1270">
        <w:t>муниципальной</w:t>
      </w:r>
      <w:r>
        <w:t xml:space="preserve"> услуги и о результатах предоставления </w:t>
      </w:r>
      <w:r w:rsidR="005A1270">
        <w:t>муниципальной</w:t>
      </w:r>
      <w:r>
        <w:t xml:space="preserve">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14:paraId="6A7806C5" w14:textId="44896F01" w:rsidR="00367B74" w:rsidRDefault="005232E7">
      <w:pPr>
        <w:pStyle w:val="11"/>
        <w:numPr>
          <w:ilvl w:val="0"/>
          <w:numId w:val="1"/>
        </w:numPr>
        <w:shd w:val="clear" w:color="auto" w:fill="auto"/>
        <w:tabs>
          <w:tab w:val="left" w:pos="1313"/>
        </w:tabs>
        <w:spacing w:after="320"/>
        <w:ind w:firstLine="880"/>
        <w:jc w:val="both"/>
      </w:pPr>
      <w:r>
        <w:rPr>
          <w:b/>
          <w:bCs/>
        </w:rPr>
        <w:t>Стандарт предоставления</w:t>
      </w:r>
      <w:r w:rsidR="00615E27">
        <w:rPr>
          <w:b/>
          <w:bCs/>
        </w:rPr>
        <w:t xml:space="preserve"> </w:t>
      </w:r>
      <w:r>
        <w:rPr>
          <w:b/>
          <w:bCs/>
        </w:rPr>
        <w:t>муниципальной</w:t>
      </w:r>
      <w:r w:rsidR="00615E27">
        <w:rPr>
          <w:b/>
          <w:bCs/>
        </w:rPr>
        <w:t xml:space="preserve"> </w:t>
      </w:r>
      <w:r>
        <w:rPr>
          <w:b/>
          <w:bCs/>
        </w:rPr>
        <w:t>услуги</w:t>
      </w:r>
    </w:p>
    <w:p w14:paraId="19A8B532" w14:textId="7757C4A7" w:rsidR="00367B74" w:rsidRDefault="005232E7">
      <w:pPr>
        <w:pStyle w:val="11"/>
        <w:shd w:val="clear" w:color="auto" w:fill="auto"/>
        <w:spacing w:after="320"/>
        <w:ind w:firstLine="0"/>
        <w:jc w:val="center"/>
      </w:pPr>
      <w:r>
        <w:rPr>
          <w:b/>
          <w:bCs/>
        </w:rPr>
        <w:t>Наименование муниципальной услуги</w:t>
      </w:r>
    </w:p>
    <w:p w14:paraId="783BFBC7" w14:textId="73447A40" w:rsidR="00367B74" w:rsidRDefault="00615E27">
      <w:pPr>
        <w:pStyle w:val="11"/>
        <w:numPr>
          <w:ilvl w:val="0"/>
          <w:numId w:val="4"/>
        </w:numPr>
        <w:shd w:val="clear" w:color="auto" w:fill="auto"/>
        <w:tabs>
          <w:tab w:val="left" w:pos="1273"/>
        </w:tabs>
        <w:spacing w:after="320"/>
        <w:ind w:firstLine="760"/>
        <w:jc w:val="both"/>
      </w:pPr>
      <w:r>
        <w:t>М</w:t>
      </w:r>
      <w:r w:rsidR="005232E7">
        <w:t xml:space="preserve">униципальная услуга </w:t>
      </w:r>
      <w:r w:rsidR="005232E7">
        <w:rPr>
          <w:b/>
          <w:bCs/>
        </w:rPr>
        <w:t xml:space="preserve">«Постановка на учет и направление детей в </w:t>
      </w:r>
      <w:r w:rsidR="005232E7">
        <w:rPr>
          <w:b/>
          <w:bCs/>
          <w:i/>
          <w:iCs/>
        </w:rPr>
        <w:t>муниципальные</w:t>
      </w:r>
      <w:r>
        <w:rPr>
          <w:b/>
          <w:bCs/>
          <w:i/>
          <w:iCs/>
        </w:rPr>
        <w:t xml:space="preserve"> </w:t>
      </w:r>
      <w:r w:rsidR="005232E7">
        <w:rPr>
          <w:b/>
          <w:bCs/>
        </w:rPr>
        <w:t>образовательные организации, реализующие образовательные программы дошкольного образования»</w:t>
      </w:r>
      <w:r w:rsidR="005232E7">
        <w:t>.</w:t>
      </w:r>
    </w:p>
    <w:p w14:paraId="3036FF79" w14:textId="1472DA6C" w:rsidR="00367B74" w:rsidRDefault="005232E7">
      <w:pPr>
        <w:pStyle w:val="11"/>
        <w:shd w:val="clear" w:color="auto" w:fill="auto"/>
        <w:spacing w:after="32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w:t>
      </w:r>
      <w:r w:rsidR="00615E27">
        <w:rPr>
          <w:b/>
          <w:bCs/>
        </w:rPr>
        <w:t xml:space="preserve"> </w:t>
      </w:r>
      <w:proofErr w:type="spellStart"/>
      <w:r>
        <w:rPr>
          <w:b/>
          <w:bCs/>
        </w:rPr>
        <w:t>муниципальнуюуслугу</w:t>
      </w:r>
      <w:proofErr w:type="spellEnd"/>
    </w:p>
    <w:p w14:paraId="48F39A4D" w14:textId="32FA7F01" w:rsidR="00367B74" w:rsidRDefault="005232E7" w:rsidP="00706298">
      <w:pPr>
        <w:pStyle w:val="11"/>
        <w:numPr>
          <w:ilvl w:val="0"/>
          <w:numId w:val="4"/>
        </w:numPr>
        <w:shd w:val="clear" w:color="auto" w:fill="auto"/>
        <w:ind w:firstLine="760"/>
        <w:jc w:val="both"/>
      </w:pPr>
      <w:r>
        <w:t xml:space="preserve"> </w:t>
      </w:r>
      <w:r w:rsidR="00706298">
        <w:t>М</w:t>
      </w:r>
      <w:r>
        <w:t>униципальная услуга предоставляется Уполномоченным органом</w:t>
      </w:r>
      <w:r w:rsidR="00706298">
        <w:t>: Управлением образования МР «Ботлихский район».</w:t>
      </w:r>
    </w:p>
    <w:p w14:paraId="4473518A" w14:textId="44237FCA" w:rsidR="00367B74" w:rsidRDefault="005232E7">
      <w:pPr>
        <w:pStyle w:val="11"/>
        <w:numPr>
          <w:ilvl w:val="0"/>
          <w:numId w:val="4"/>
        </w:numPr>
        <w:shd w:val="clear" w:color="auto" w:fill="auto"/>
        <w:tabs>
          <w:tab w:val="left" w:pos="1297"/>
        </w:tabs>
        <w:ind w:firstLine="760"/>
        <w:jc w:val="both"/>
      </w:pPr>
      <w:r>
        <w:t xml:space="preserve">В предоставлении </w:t>
      </w:r>
      <w:proofErr w:type="gramStart"/>
      <w:r>
        <w:t>муниципальной</w:t>
      </w:r>
      <w:r w:rsidR="00706298">
        <w:t xml:space="preserve"> </w:t>
      </w:r>
      <w:r>
        <w:t xml:space="preserve"> услуги</w:t>
      </w:r>
      <w:proofErr w:type="gramEnd"/>
      <w:r>
        <w:t xml:space="preserve"> принимают участие: </w:t>
      </w:r>
      <w:r w:rsidR="00706298">
        <w:t>Управление образования МР «Ботлихский район», многофункциональный центр предоставления государственных и муниципальных услуг, МКДОУ «Детский сад «Радуга».</w:t>
      </w:r>
    </w:p>
    <w:p w14:paraId="170C059C" w14:textId="4169AB0F" w:rsidR="00367B74" w:rsidRDefault="005232E7">
      <w:pPr>
        <w:pStyle w:val="11"/>
        <w:shd w:val="clear" w:color="auto" w:fill="auto"/>
        <w:ind w:firstLine="760"/>
        <w:jc w:val="both"/>
      </w:pPr>
      <w:r>
        <w:t>При предоставлении муниципальной услуги Уполномоченный орган взаимодействует с:</w:t>
      </w:r>
    </w:p>
    <w:p w14:paraId="3353CB51" w14:textId="77777777" w:rsidR="00706298" w:rsidRPr="00706298" w:rsidRDefault="00706298" w:rsidP="00706298">
      <w:pPr>
        <w:pStyle w:val="ae"/>
        <w:ind w:right="10"/>
        <w:rPr>
          <w:rFonts w:ascii="Times New Roman" w:hAnsi="Times New Roman" w:cs="Times New Roman"/>
          <w:sz w:val="28"/>
          <w:szCs w:val="28"/>
        </w:rPr>
      </w:pPr>
      <w:r w:rsidRPr="00706298">
        <w:rPr>
          <w:rFonts w:ascii="Times New Roman" w:hAnsi="Times New Roman" w:cs="Times New Roman"/>
          <w:sz w:val="28"/>
          <w:szCs w:val="28"/>
        </w:rPr>
        <w:t>- орган записи актов гражданского состояния – сведения о государственной регистрации рождения ребенка;</w:t>
      </w:r>
    </w:p>
    <w:p w14:paraId="30ABAC62" w14:textId="77777777" w:rsidR="00706298" w:rsidRPr="00706298" w:rsidRDefault="00706298" w:rsidP="00706298">
      <w:pPr>
        <w:ind w:left="720" w:right="10"/>
        <w:rPr>
          <w:rFonts w:ascii="Times New Roman" w:hAnsi="Times New Roman" w:cs="Times New Roman"/>
          <w:sz w:val="28"/>
          <w:szCs w:val="28"/>
        </w:rPr>
      </w:pPr>
      <w:r w:rsidRPr="00706298">
        <w:rPr>
          <w:rFonts w:ascii="Times New Roman" w:hAnsi="Times New Roman" w:cs="Times New Roman"/>
          <w:sz w:val="28"/>
          <w:szCs w:val="28"/>
        </w:rPr>
        <w:t xml:space="preserve">-  Министерством внутренних дел Российской Федерации – сведения о месте </w:t>
      </w:r>
      <w:r w:rsidRPr="00706298">
        <w:rPr>
          <w:rFonts w:ascii="Times New Roman" w:hAnsi="Times New Roman" w:cs="Times New Roman"/>
          <w:sz w:val="28"/>
          <w:szCs w:val="28"/>
        </w:rPr>
        <w:lastRenderedPageBreak/>
        <w:t>жительства или месте пребывания ребенка.</w:t>
      </w:r>
    </w:p>
    <w:p w14:paraId="05EA8D1C" w14:textId="144BF5CC" w:rsidR="00367B74" w:rsidRDefault="005232E7">
      <w:pPr>
        <w:pStyle w:val="11"/>
        <w:numPr>
          <w:ilvl w:val="0"/>
          <w:numId w:val="4"/>
        </w:numPr>
        <w:shd w:val="clear" w:color="auto" w:fill="auto"/>
        <w:tabs>
          <w:tab w:val="left" w:pos="1454"/>
        </w:tabs>
        <w:spacing w:after="320"/>
        <w:ind w:firstLine="760"/>
        <w:jc w:val="both"/>
      </w:pPr>
      <w:r>
        <w:t>При предоставлении муниципальной</w:t>
      </w:r>
      <w:r w:rsidR="00706298">
        <w:t xml:space="preserve"> </w:t>
      </w:r>
      <w: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706298">
        <w:t xml:space="preserve"> </w:t>
      </w:r>
      <w: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proofErr w:type="spellStart"/>
      <w:r>
        <w:t>муниципальнойуслуги</w:t>
      </w:r>
      <w:proofErr w:type="spellEnd"/>
      <w:r>
        <w:t>.</w:t>
      </w:r>
    </w:p>
    <w:p w14:paraId="1234197B" w14:textId="355891C2" w:rsidR="00367B74" w:rsidRDefault="005232E7">
      <w:pPr>
        <w:pStyle w:val="13"/>
        <w:keepNext/>
        <w:keepLines/>
        <w:shd w:val="clear" w:color="auto" w:fill="auto"/>
        <w:ind w:left="4640" w:hanging="3880"/>
        <w:jc w:val="both"/>
      </w:pPr>
      <w:bookmarkStart w:id="6" w:name="bookmark6"/>
      <w:bookmarkStart w:id="7" w:name="bookmark7"/>
      <w:r>
        <w:t>Описание результата предоставления муниципальной услуги</w:t>
      </w:r>
      <w:bookmarkEnd w:id="6"/>
      <w:bookmarkEnd w:id="7"/>
    </w:p>
    <w:p w14:paraId="73C240E6" w14:textId="0AEB72CB" w:rsidR="00367B74" w:rsidRDefault="005232E7">
      <w:pPr>
        <w:pStyle w:val="11"/>
        <w:numPr>
          <w:ilvl w:val="0"/>
          <w:numId w:val="4"/>
        </w:numPr>
        <w:shd w:val="clear" w:color="auto" w:fill="auto"/>
        <w:tabs>
          <w:tab w:val="left" w:pos="1128"/>
        </w:tabs>
        <w:ind w:firstLine="580"/>
        <w:jc w:val="both"/>
      </w:pPr>
      <w:r>
        <w:t>Результатом предоставления муниципальной услуги является: 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7E40A0C0" w14:textId="4C299BA9" w:rsidR="00367B74" w:rsidRDefault="005232E7">
      <w:pPr>
        <w:pStyle w:val="11"/>
        <w:numPr>
          <w:ilvl w:val="0"/>
          <w:numId w:val="5"/>
        </w:numPr>
        <w:shd w:val="clear" w:color="auto" w:fill="auto"/>
        <w:tabs>
          <w:tab w:val="left" w:pos="1474"/>
        </w:tabs>
        <w:ind w:firstLine="740"/>
        <w:jc w:val="both"/>
      </w:pPr>
      <w: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14:paraId="1063E6DB" w14:textId="262F1170" w:rsidR="00367B74" w:rsidRDefault="005232E7">
      <w:pPr>
        <w:pStyle w:val="11"/>
        <w:numPr>
          <w:ilvl w:val="0"/>
          <w:numId w:val="5"/>
        </w:numPr>
        <w:shd w:val="clear" w:color="auto" w:fill="auto"/>
        <w:tabs>
          <w:tab w:val="left" w:pos="1479"/>
        </w:tabs>
        <w:ind w:firstLine="740"/>
        <w:jc w:val="both"/>
      </w:pPr>
      <w:r>
        <w:t>Решение о предоставлении муниципальной</w:t>
      </w:r>
      <w:r w:rsidR="00160CA2">
        <w:t xml:space="preserve"> </w:t>
      </w:r>
      <w:r>
        <w:t>услуги в части основного результата по форме согласно Приложению № 3 и Приложению № 4 к настоящему Административному регламенту.</w:t>
      </w:r>
    </w:p>
    <w:p w14:paraId="639C11D5" w14:textId="40E5E895" w:rsidR="00367B74" w:rsidRDefault="005232E7">
      <w:pPr>
        <w:pStyle w:val="11"/>
        <w:numPr>
          <w:ilvl w:val="0"/>
          <w:numId w:val="5"/>
        </w:numPr>
        <w:shd w:val="clear" w:color="auto" w:fill="auto"/>
        <w:tabs>
          <w:tab w:val="left" w:pos="1479"/>
        </w:tabs>
        <w:spacing w:after="320"/>
        <w:ind w:firstLine="740"/>
        <w:jc w:val="both"/>
      </w:pPr>
      <w: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14:paraId="75651402" w14:textId="0A8083D8" w:rsidR="00367B74" w:rsidRDefault="005232E7">
      <w:pPr>
        <w:pStyle w:val="11"/>
        <w:shd w:val="clear" w:color="auto" w:fill="auto"/>
        <w:spacing w:after="320"/>
        <w:ind w:firstLine="0"/>
        <w:jc w:val="center"/>
      </w:pPr>
      <w:r>
        <w:rPr>
          <w:b/>
          <w:bCs/>
        </w:rPr>
        <w:t>Срок предоставления муниципальной</w:t>
      </w:r>
      <w:r w:rsidR="00160CA2">
        <w:rPr>
          <w:b/>
          <w:bCs/>
        </w:rPr>
        <w:t xml:space="preserve"> </w:t>
      </w:r>
      <w:r>
        <w:rPr>
          <w:b/>
          <w:bCs/>
        </w:rPr>
        <w:t>услуги, в том</w:t>
      </w:r>
      <w:r>
        <w:rPr>
          <w:b/>
          <w:bCs/>
        </w:rPr>
        <w:br/>
        <w:t>числе с учетом необходимости обращения в организации, участвующие в</w:t>
      </w:r>
      <w:r>
        <w:rPr>
          <w:b/>
          <w:bCs/>
        </w:rPr>
        <w:br/>
        <w:t>предоставлении муниципальной</w:t>
      </w:r>
      <w:r w:rsidR="00160CA2">
        <w:rPr>
          <w:b/>
          <w:bCs/>
        </w:rPr>
        <w:t xml:space="preserve"> </w:t>
      </w:r>
      <w:r>
        <w:rPr>
          <w:b/>
          <w:bCs/>
        </w:rPr>
        <w:t>услуги, срок</w:t>
      </w:r>
      <w:r>
        <w:rPr>
          <w:b/>
          <w:bCs/>
        </w:rPr>
        <w:br/>
        <w:t>приостановления предоставления муниципальной услуги,</w:t>
      </w:r>
      <w:r>
        <w:rPr>
          <w:b/>
          <w:bCs/>
        </w:rPr>
        <w:br/>
        <w:t>срок выдачи (направления) документов, являющихся результатом</w:t>
      </w:r>
      <w:r>
        <w:rPr>
          <w:b/>
          <w:bCs/>
        </w:rPr>
        <w:br/>
        <w:t>предоставления муниципальной услуги</w:t>
      </w:r>
    </w:p>
    <w:p w14:paraId="41BD85B1" w14:textId="5298AAAC" w:rsidR="00367B74" w:rsidRDefault="005232E7">
      <w:pPr>
        <w:pStyle w:val="11"/>
        <w:numPr>
          <w:ilvl w:val="0"/>
          <w:numId w:val="4"/>
        </w:numPr>
        <w:shd w:val="clear" w:color="auto" w:fill="auto"/>
        <w:tabs>
          <w:tab w:val="left" w:pos="1273"/>
        </w:tabs>
        <w:ind w:firstLine="740"/>
        <w:jc w:val="both"/>
      </w:pPr>
      <w:r>
        <w:t>Уполномоченный орган в течение 7 рабочих дней</w:t>
      </w:r>
      <w:r>
        <w:rPr>
          <w:vertAlign w:val="superscript"/>
        </w:rPr>
        <w:footnoteReference w:id="3"/>
      </w:r>
      <w:r>
        <w:t xml:space="preserve"> со дня регистрации заявления и документов, необходимых для предоставления муниципальной</w:t>
      </w:r>
      <w:r w:rsidR="00160CA2">
        <w:t xml:space="preserve"> </w:t>
      </w:r>
      <w:r>
        <w:t>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14:paraId="1EBE9F9C" w14:textId="31ED4F6D" w:rsidR="00367B74" w:rsidRDefault="005232E7">
      <w:pPr>
        <w:pStyle w:val="11"/>
        <w:shd w:val="clear" w:color="auto" w:fill="auto"/>
        <w:spacing w:after="320"/>
        <w:ind w:firstLine="560"/>
        <w:jc w:val="both"/>
      </w:pPr>
      <w:r>
        <w:t>Уполномоченный орган в течение 1 дня со дня утверждения документа о предоставлении места в муниципальной</w:t>
      </w:r>
      <w:r w:rsidR="00160CA2">
        <w:t xml:space="preserve"> </w:t>
      </w:r>
      <w:r>
        <w:t>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14:paraId="11FDE204" w14:textId="1EB432C1" w:rsidR="00367B74" w:rsidRDefault="005232E7">
      <w:pPr>
        <w:pStyle w:val="13"/>
        <w:keepNext/>
        <w:keepLines/>
        <w:shd w:val="clear" w:color="auto" w:fill="auto"/>
      </w:pPr>
      <w:bookmarkStart w:id="8" w:name="bookmark8"/>
      <w:bookmarkStart w:id="9" w:name="bookmark9"/>
      <w:r>
        <w:lastRenderedPageBreak/>
        <w:t>Нормативные правовые акты, регулирующие предоставление</w:t>
      </w:r>
      <w:r>
        <w:br/>
        <w:t>муниципальной услуги</w:t>
      </w:r>
      <w:bookmarkEnd w:id="8"/>
      <w:bookmarkEnd w:id="9"/>
    </w:p>
    <w:p w14:paraId="53D46BB9" w14:textId="4F47108D" w:rsidR="00367B74" w:rsidRDefault="005232E7">
      <w:pPr>
        <w:pStyle w:val="11"/>
        <w:numPr>
          <w:ilvl w:val="0"/>
          <w:numId w:val="4"/>
        </w:numPr>
        <w:shd w:val="clear" w:color="auto" w:fill="auto"/>
        <w:tabs>
          <w:tab w:val="left" w:pos="1181"/>
        </w:tabs>
        <w:ind w:firstLine="56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w:t>
      </w:r>
      <w:r w:rsidR="00160CA2">
        <w:t>:</w:t>
      </w:r>
    </w:p>
    <w:p w14:paraId="173581DC" w14:textId="77777777" w:rsidR="00367B74" w:rsidRDefault="005232E7">
      <w:pPr>
        <w:pStyle w:val="11"/>
        <w:shd w:val="clear" w:color="auto" w:fill="auto"/>
        <w:spacing w:after="320"/>
        <w:ind w:firstLine="560"/>
        <w:jc w:val="both"/>
      </w:pPr>
      <w:r>
        <w:t>Федеральный закон от 29 декабря 2012 г. № 273-ФЗ «Об образовании в Российской Федерации»;</w:t>
      </w:r>
    </w:p>
    <w:p w14:paraId="7AC38CBD" w14:textId="77777777" w:rsidR="00367B74" w:rsidRDefault="005232E7">
      <w:pPr>
        <w:pStyle w:val="11"/>
        <w:shd w:val="clear" w:color="auto" w:fill="auto"/>
        <w:ind w:firstLine="560"/>
        <w:jc w:val="both"/>
      </w:pPr>
      <w:r>
        <w:t xml:space="preserve">приказ </w:t>
      </w:r>
      <w:proofErr w:type="spellStart"/>
      <w:r>
        <w:t>Минпросвещения</w:t>
      </w:r>
      <w:proofErr w:type="spellEnd"/>
      <w:r>
        <w:t xml:space="preserve"> России от 15 мая 2020 г. № 236 «Об утверждении Порядка приема на обучения по образовательным программам дошкольного образования»;</w:t>
      </w:r>
    </w:p>
    <w:p w14:paraId="3AFB3B3A" w14:textId="77777777" w:rsidR="00367B74" w:rsidRDefault="005232E7">
      <w:pPr>
        <w:pStyle w:val="11"/>
        <w:shd w:val="clear" w:color="auto" w:fill="auto"/>
        <w:ind w:firstLine="560"/>
        <w:jc w:val="both"/>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14:paraId="531BF09E" w14:textId="77777777" w:rsidR="00367B74" w:rsidRDefault="005232E7">
      <w:pPr>
        <w:pStyle w:val="11"/>
        <w:shd w:val="clear" w:color="auto" w:fill="auto"/>
        <w:ind w:firstLine="560"/>
        <w:jc w:val="both"/>
      </w:pPr>
      <w:r>
        <w:t xml:space="preserve">приказ </w:t>
      </w:r>
      <w:proofErr w:type="spellStart"/>
      <w:r>
        <w:t>Минпросвещения</w:t>
      </w:r>
      <w:proofErr w:type="spellEnd"/>
      <w: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14:paraId="56087F5F" w14:textId="2875A8C7" w:rsidR="00367B74" w:rsidRDefault="005232E7">
      <w:pPr>
        <w:pStyle w:val="11"/>
        <w:shd w:val="clear" w:color="auto" w:fill="auto"/>
        <w:ind w:firstLine="560"/>
        <w:jc w:val="both"/>
      </w:pPr>
      <w:r>
        <w:t>В части предусмотренного федеральным законодательством права на внеочередное (первоочередное) предоставление муниципальной услуги:</w:t>
      </w:r>
    </w:p>
    <w:p w14:paraId="1F0B4C16" w14:textId="77777777" w:rsidR="00367B74" w:rsidRDefault="005232E7">
      <w:pPr>
        <w:pStyle w:val="11"/>
        <w:shd w:val="clear" w:color="auto" w:fill="auto"/>
        <w:ind w:firstLine="560"/>
        <w:jc w:val="both"/>
      </w:pPr>
      <w:r>
        <w:t>Закон Российской Федерации от 17 января 1992 г. № 2202-1 «О прокуратуре Российской Федерации»;</w:t>
      </w:r>
    </w:p>
    <w:p w14:paraId="0F72A30A" w14:textId="77777777" w:rsidR="00367B74" w:rsidRDefault="005232E7">
      <w:pPr>
        <w:pStyle w:val="11"/>
        <w:shd w:val="clear" w:color="auto" w:fill="auto"/>
        <w:ind w:firstLine="560"/>
        <w:jc w:val="both"/>
      </w:pPr>
      <w:r>
        <w:t>Закон Российской Федерации от 26 июня 1992 г. № 3132-1 «О статусе судей в Российской Федерации»;</w:t>
      </w:r>
    </w:p>
    <w:p w14:paraId="3BE56F34" w14:textId="77777777" w:rsidR="00367B74" w:rsidRDefault="005232E7">
      <w:pPr>
        <w:pStyle w:val="11"/>
        <w:shd w:val="clear" w:color="auto" w:fill="auto"/>
        <w:ind w:firstLine="560"/>
        <w:jc w:val="both"/>
      </w:pPr>
      <w:r>
        <w:t>Федеральный закон от 28 декабря 2010 г. № 403-ФЗ «О Следственном комитете Российской Федерации»;</w:t>
      </w:r>
    </w:p>
    <w:p w14:paraId="6BE7FD0C" w14:textId="77777777" w:rsidR="00367B74" w:rsidRDefault="005232E7">
      <w:pPr>
        <w:pStyle w:val="11"/>
        <w:shd w:val="clear" w:color="auto" w:fill="auto"/>
        <w:ind w:firstLine="560"/>
        <w:jc w:val="both"/>
      </w:pPr>
      <w:r>
        <w:t>Федеральный закон от 27 мая 1998 г. № 76-ФЗ «О статусе военнослужащих»;</w:t>
      </w:r>
    </w:p>
    <w:p w14:paraId="3DE3A96C" w14:textId="77777777" w:rsidR="00367B74" w:rsidRDefault="005232E7">
      <w:pPr>
        <w:pStyle w:val="11"/>
        <w:shd w:val="clear" w:color="auto" w:fill="auto"/>
        <w:ind w:firstLine="560"/>
        <w:jc w:val="both"/>
      </w:pPr>
      <w:r>
        <w:t>Федеральный закон от 7 февраля 2011 г. № 3-ФЗ «О полиции»;</w:t>
      </w:r>
    </w:p>
    <w:p w14:paraId="61E77C02" w14:textId="77777777" w:rsidR="00367B74" w:rsidRDefault="005232E7">
      <w:pPr>
        <w:pStyle w:val="11"/>
        <w:shd w:val="clear" w:color="auto" w:fill="auto"/>
        <w:ind w:firstLine="560"/>
        <w:jc w:val="both"/>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88D4886" w14:textId="77777777" w:rsidR="00367B74" w:rsidRDefault="005232E7">
      <w:pPr>
        <w:pStyle w:val="11"/>
        <w:shd w:val="clear" w:color="auto" w:fill="auto"/>
        <w:tabs>
          <w:tab w:val="left" w:pos="566"/>
        </w:tabs>
        <w:ind w:firstLine="560"/>
        <w:jc w:val="both"/>
      </w:pPr>
      <w:r>
        <w:t>постановление Правительства Российской Федерации от 12 августа 2008 г. №</w:t>
      </w:r>
      <w:r>
        <w:tab/>
        <w:t>587 «О дополнительных мерах по усилению социальной защиты</w:t>
      </w:r>
    </w:p>
    <w:p w14:paraId="2F23F075" w14:textId="77777777" w:rsidR="00367B74" w:rsidRDefault="005232E7">
      <w:pPr>
        <w:pStyle w:val="11"/>
        <w:shd w:val="clear" w:color="auto" w:fill="auto"/>
        <w:ind w:firstLine="0"/>
        <w:jc w:val="both"/>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10CC7FB0" w14:textId="77777777" w:rsidR="00367B74" w:rsidRDefault="005232E7">
      <w:pPr>
        <w:pStyle w:val="11"/>
        <w:shd w:val="clear" w:color="auto" w:fill="auto"/>
        <w:tabs>
          <w:tab w:val="left" w:pos="566"/>
        </w:tabs>
        <w:ind w:firstLine="560"/>
        <w:jc w:val="both"/>
      </w:pPr>
      <w:r>
        <w:lastRenderedPageBreak/>
        <w:t>постановление Правительства Российской Федерации от 9 февраля 2004 г. №</w:t>
      </w:r>
      <w:r>
        <w:tab/>
        <w:t>65 «О дополнительных гарантиях и компенсациях военнослужащим</w:t>
      </w:r>
    </w:p>
    <w:p w14:paraId="104B4BD9" w14:textId="77777777" w:rsidR="00367B74" w:rsidRDefault="005232E7">
      <w:pPr>
        <w:pStyle w:val="11"/>
        <w:shd w:val="clear" w:color="auto" w:fill="auto"/>
        <w:ind w:firstLine="0"/>
        <w:jc w:val="both"/>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33A96D32" w14:textId="77777777" w:rsidR="00367B74" w:rsidRDefault="005232E7">
      <w:pPr>
        <w:pStyle w:val="11"/>
        <w:shd w:val="clear" w:color="auto" w:fill="auto"/>
        <w:ind w:firstLine="560"/>
        <w:jc w:val="both"/>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05CED4D5" w14:textId="77777777" w:rsidR="00367B74" w:rsidRDefault="005232E7">
      <w:pPr>
        <w:pStyle w:val="11"/>
        <w:shd w:val="clear" w:color="auto" w:fill="auto"/>
        <w:ind w:firstLine="560"/>
        <w:jc w:val="both"/>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14:paraId="6AC7B5A9" w14:textId="77777777" w:rsidR="00367B74" w:rsidRDefault="005232E7">
      <w:pPr>
        <w:pStyle w:val="11"/>
        <w:shd w:val="clear" w:color="auto" w:fill="auto"/>
        <w:ind w:firstLine="560"/>
        <w:jc w:val="both"/>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0A90FCC6" w14:textId="77777777" w:rsidR="00367B74" w:rsidRDefault="005232E7">
      <w:pPr>
        <w:pStyle w:val="11"/>
        <w:shd w:val="clear" w:color="auto" w:fill="auto"/>
        <w:ind w:firstLine="560"/>
        <w:jc w:val="both"/>
      </w:pPr>
      <w:r>
        <w:t>Указ Президента Российской Федерации от 5 мая 1992 г. № 431 «О мерах по социальной поддержке семей»;</w:t>
      </w:r>
    </w:p>
    <w:p w14:paraId="773DEC74" w14:textId="77777777" w:rsidR="00367B74" w:rsidRDefault="005232E7">
      <w:pPr>
        <w:pStyle w:val="11"/>
        <w:shd w:val="clear" w:color="auto" w:fill="auto"/>
        <w:spacing w:after="320"/>
        <w:ind w:firstLine="560"/>
        <w:jc w:val="both"/>
      </w:pPr>
      <w:r>
        <w:t>Указ Президента Российской Федерации от 2 октября 1992 г. № 1157 «О дополнительных мерах государственной поддержки инвалидов».</w:t>
      </w:r>
    </w:p>
    <w:p w14:paraId="1DA504A5" w14:textId="4638E868" w:rsidR="00367B74" w:rsidRDefault="005232E7">
      <w:pPr>
        <w:pStyle w:val="1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 услуги</w:t>
      </w:r>
    </w:p>
    <w:p w14:paraId="5EAFF3FF" w14:textId="1DE25F92" w:rsidR="00367B74" w:rsidRDefault="005232E7">
      <w:pPr>
        <w:pStyle w:val="11"/>
        <w:numPr>
          <w:ilvl w:val="0"/>
          <w:numId w:val="4"/>
        </w:numPr>
        <w:shd w:val="clear" w:color="auto" w:fill="auto"/>
        <w:tabs>
          <w:tab w:val="left" w:pos="1394"/>
        </w:tabs>
        <w:ind w:firstLine="720"/>
        <w:jc w:val="both"/>
      </w:pPr>
      <w:r>
        <w:t>Для получения муниципальной</w:t>
      </w:r>
      <w:r w:rsidR="00160CA2">
        <w:t xml:space="preserve"> </w:t>
      </w:r>
      <w:r>
        <w:t>услуги заявитель представляет:</w:t>
      </w:r>
    </w:p>
    <w:p w14:paraId="1F307779" w14:textId="11CFBCE3" w:rsidR="00367B74" w:rsidRDefault="005232E7">
      <w:pPr>
        <w:pStyle w:val="11"/>
        <w:numPr>
          <w:ilvl w:val="0"/>
          <w:numId w:val="6"/>
        </w:numPr>
        <w:shd w:val="clear" w:color="auto" w:fill="auto"/>
        <w:tabs>
          <w:tab w:val="left" w:pos="1479"/>
        </w:tabs>
        <w:ind w:firstLine="720"/>
        <w:jc w:val="both"/>
      </w:pPr>
      <w:r>
        <w:t>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14:paraId="21641DC6" w14:textId="77777777" w:rsidR="00367B74" w:rsidRDefault="005232E7">
      <w:pPr>
        <w:pStyle w:val="11"/>
        <w:numPr>
          <w:ilvl w:val="0"/>
          <w:numId w:val="6"/>
        </w:numPr>
        <w:shd w:val="clear" w:color="auto" w:fill="auto"/>
        <w:tabs>
          <w:tab w:val="left" w:pos="1489"/>
        </w:tabs>
        <w:ind w:firstLine="720"/>
        <w:jc w:val="both"/>
      </w:pPr>
      <w:r>
        <w:t>Документ, удостоверяющий личность заявителя.</w:t>
      </w:r>
    </w:p>
    <w:p w14:paraId="18D6ECFB" w14:textId="77777777" w:rsidR="00367B74" w:rsidRDefault="005232E7">
      <w:pPr>
        <w:pStyle w:val="11"/>
        <w:shd w:val="clear" w:color="auto" w:fill="auto"/>
        <w:ind w:firstLine="720"/>
        <w:jc w:val="both"/>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084E0791" w14:textId="77777777" w:rsidR="00367B74" w:rsidRDefault="005232E7">
      <w:pPr>
        <w:pStyle w:val="11"/>
        <w:numPr>
          <w:ilvl w:val="0"/>
          <w:numId w:val="6"/>
        </w:numPr>
        <w:shd w:val="clear" w:color="auto" w:fill="auto"/>
        <w:tabs>
          <w:tab w:val="left" w:pos="1479"/>
        </w:tabs>
        <w:spacing w:after="320"/>
        <w:ind w:firstLine="720"/>
        <w:jc w:val="both"/>
      </w:pPr>
      <w:r>
        <w:t xml:space="preserve">Документ, подтверждающий право заявителя на пребывание в Российской Федерации, документ(-ы), удостоверяющий(е) личность ребенка и </w:t>
      </w:r>
      <w:r>
        <w:lastRenderedPageBreak/>
        <w:t>подтверждающий(е) законность представления прав ребенка (для заявителя - иностранного гражданина либо лица без гражданства).</w:t>
      </w:r>
    </w:p>
    <w:p w14:paraId="348509DD" w14:textId="77777777" w:rsidR="00367B74" w:rsidRDefault="005232E7">
      <w:pPr>
        <w:pStyle w:val="11"/>
        <w:numPr>
          <w:ilvl w:val="0"/>
          <w:numId w:val="6"/>
        </w:numPr>
        <w:shd w:val="clear" w:color="auto" w:fill="auto"/>
        <w:tabs>
          <w:tab w:val="left" w:pos="1489"/>
        </w:tabs>
        <w:ind w:firstLine="720"/>
        <w:jc w:val="both"/>
      </w:pPr>
      <w:r>
        <w:t>Документ, подтверждающий установление опеки (при необходимости).</w:t>
      </w:r>
    </w:p>
    <w:p w14:paraId="6ED821FF" w14:textId="77777777" w:rsidR="00367B74" w:rsidRDefault="005232E7">
      <w:pPr>
        <w:pStyle w:val="11"/>
        <w:numPr>
          <w:ilvl w:val="0"/>
          <w:numId w:val="6"/>
        </w:numPr>
        <w:shd w:val="clear" w:color="auto" w:fill="auto"/>
        <w:tabs>
          <w:tab w:val="left" w:pos="1474"/>
        </w:tabs>
        <w:ind w:firstLine="720"/>
        <w:jc w:val="both"/>
      </w:pPr>
      <w:r>
        <w:t>Документ психолого-медико-педагогической комиссии (при необходимости).</w:t>
      </w:r>
    </w:p>
    <w:p w14:paraId="749D351C" w14:textId="77777777" w:rsidR="00367B74" w:rsidRDefault="005232E7">
      <w:pPr>
        <w:pStyle w:val="11"/>
        <w:numPr>
          <w:ilvl w:val="0"/>
          <w:numId w:val="6"/>
        </w:numPr>
        <w:shd w:val="clear" w:color="auto" w:fill="auto"/>
        <w:tabs>
          <w:tab w:val="left" w:pos="1470"/>
        </w:tabs>
        <w:ind w:firstLine="720"/>
        <w:jc w:val="both"/>
      </w:pPr>
      <w:r>
        <w:t>Документ, подтверждающий потребность в обучении в группе оздоровительной направленности (при необходимости).</w:t>
      </w:r>
    </w:p>
    <w:p w14:paraId="4E0B6E94" w14:textId="77777777" w:rsidR="00367B74" w:rsidRDefault="005232E7">
      <w:pPr>
        <w:pStyle w:val="11"/>
        <w:numPr>
          <w:ilvl w:val="0"/>
          <w:numId w:val="6"/>
        </w:numPr>
        <w:shd w:val="clear" w:color="auto" w:fill="auto"/>
        <w:tabs>
          <w:tab w:val="left" w:pos="1474"/>
        </w:tabs>
        <w:ind w:firstLine="72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14:paraId="279E03E7" w14:textId="77777777" w:rsidR="00367B74" w:rsidRDefault="005232E7">
      <w:pPr>
        <w:pStyle w:val="11"/>
        <w:numPr>
          <w:ilvl w:val="0"/>
          <w:numId w:val="6"/>
        </w:numPr>
        <w:shd w:val="clear" w:color="auto" w:fill="auto"/>
        <w:tabs>
          <w:tab w:val="left" w:pos="1479"/>
        </w:tabs>
        <w:ind w:firstLine="720"/>
        <w:jc w:val="both"/>
      </w:pPr>
      <w: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74086A1D" w14:textId="34356206" w:rsidR="00367B74" w:rsidRDefault="005232E7">
      <w:pPr>
        <w:pStyle w:val="11"/>
        <w:shd w:val="clear" w:color="auto" w:fill="auto"/>
        <w:ind w:firstLine="720"/>
        <w:jc w:val="both"/>
      </w:pPr>
      <w:r>
        <w:t>В заявлении, поданном на бумажном носителе, также указывается один из следующих способов направления результата предоставления муниципальной</w:t>
      </w:r>
      <w:r w:rsidR="00160CA2">
        <w:t xml:space="preserve"> </w:t>
      </w:r>
      <w:r>
        <w:t>услуги:</w:t>
      </w:r>
    </w:p>
    <w:p w14:paraId="01DBD965" w14:textId="77777777" w:rsidR="00367B74" w:rsidRDefault="005232E7">
      <w:pPr>
        <w:pStyle w:val="11"/>
        <w:shd w:val="clear" w:color="auto" w:fill="auto"/>
        <w:ind w:firstLine="720"/>
        <w:jc w:val="both"/>
      </w:pPr>
      <w:r>
        <w:t>в форме уведомления по телефону, электронной почте;</w:t>
      </w:r>
    </w:p>
    <w:p w14:paraId="6A2F98BC" w14:textId="77777777" w:rsidR="00367B74" w:rsidRDefault="005232E7">
      <w:pPr>
        <w:pStyle w:val="11"/>
        <w:shd w:val="clear" w:color="auto" w:fill="auto"/>
        <w:ind w:firstLine="720"/>
        <w:jc w:val="both"/>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14:paraId="3F03421C" w14:textId="77777777" w:rsidR="00367B74" w:rsidRDefault="005232E7">
      <w:pPr>
        <w:pStyle w:val="11"/>
        <w:numPr>
          <w:ilvl w:val="0"/>
          <w:numId w:val="4"/>
        </w:numPr>
        <w:shd w:val="clear" w:color="auto" w:fill="auto"/>
        <w:tabs>
          <w:tab w:val="left" w:pos="1404"/>
        </w:tabs>
        <w:spacing w:after="320"/>
        <w:ind w:firstLine="720"/>
        <w:jc w:val="both"/>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7B0C0688" w14:textId="577414B4" w:rsidR="00367B74" w:rsidRDefault="005232E7">
      <w:pPr>
        <w:pStyle w:val="1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w:t>
      </w:r>
      <w:r w:rsidR="00160CA2">
        <w:rPr>
          <w:b/>
          <w:bCs/>
        </w:rPr>
        <w:t xml:space="preserve"> </w:t>
      </w:r>
      <w:r>
        <w:rPr>
          <w:b/>
          <w:bCs/>
        </w:rPr>
        <w:t>услуги, которые находятся в распоряжении</w:t>
      </w:r>
      <w:r>
        <w:rPr>
          <w:b/>
          <w:bCs/>
        </w:rPr>
        <w:br/>
        <w:t>государственных органов, органов местного самоуправления и иных органов</w:t>
      </w:r>
      <w:r>
        <w:rPr>
          <w:b/>
          <w:bCs/>
        </w:rPr>
        <w:br/>
        <w:t>и организаций, участвующих в предоставлении государственных или</w:t>
      </w:r>
      <w:r>
        <w:rPr>
          <w:b/>
          <w:bCs/>
        </w:rPr>
        <w:br/>
        <w:t>муниципальных услуг</w:t>
      </w:r>
    </w:p>
    <w:p w14:paraId="176391DC" w14:textId="26158D8F" w:rsidR="00367B74" w:rsidRDefault="005232E7">
      <w:pPr>
        <w:pStyle w:val="11"/>
        <w:numPr>
          <w:ilvl w:val="0"/>
          <w:numId w:val="4"/>
        </w:numPr>
        <w:shd w:val="clear" w:color="auto" w:fill="auto"/>
        <w:tabs>
          <w:tab w:val="left" w:pos="1565"/>
        </w:tabs>
        <w:ind w:firstLine="720"/>
        <w:jc w:val="both"/>
      </w:pPr>
      <w: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61DF618A" w14:textId="77777777" w:rsidR="00367B74" w:rsidRDefault="005232E7">
      <w:pPr>
        <w:pStyle w:val="11"/>
        <w:numPr>
          <w:ilvl w:val="0"/>
          <w:numId w:val="7"/>
        </w:numPr>
        <w:shd w:val="clear" w:color="auto" w:fill="auto"/>
        <w:tabs>
          <w:tab w:val="left" w:pos="942"/>
        </w:tabs>
        <w:ind w:firstLine="720"/>
        <w:jc w:val="both"/>
      </w:pPr>
      <w:r>
        <w:t>свидетельство о рождении ребенка, выданное на территории Российской Федерации;</w:t>
      </w:r>
    </w:p>
    <w:p w14:paraId="51ADC2F3" w14:textId="77777777" w:rsidR="00367B74" w:rsidRDefault="005232E7">
      <w:pPr>
        <w:pStyle w:val="11"/>
        <w:numPr>
          <w:ilvl w:val="0"/>
          <w:numId w:val="7"/>
        </w:numPr>
        <w:shd w:val="clear" w:color="auto" w:fill="auto"/>
        <w:tabs>
          <w:tab w:val="left" w:pos="937"/>
        </w:tabs>
        <w:ind w:firstLine="72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121CB9A0" w14:textId="0F47A167" w:rsidR="00367B74" w:rsidRDefault="005232E7">
      <w:pPr>
        <w:pStyle w:val="11"/>
        <w:numPr>
          <w:ilvl w:val="0"/>
          <w:numId w:val="4"/>
        </w:numPr>
        <w:shd w:val="clear" w:color="auto" w:fill="auto"/>
        <w:tabs>
          <w:tab w:val="left" w:pos="1565"/>
        </w:tabs>
        <w:spacing w:after="320"/>
        <w:ind w:firstLine="720"/>
        <w:jc w:val="both"/>
      </w:pPr>
      <w:r>
        <w:t>При предоставлении муниципальной услуги запрещается требовать от заявителя:</w:t>
      </w:r>
    </w:p>
    <w:p w14:paraId="7309DE54" w14:textId="19D29F80" w:rsidR="00367B74" w:rsidRDefault="005232E7">
      <w:pPr>
        <w:pStyle w:val="11"/>
        <w:numPr>
          <w:ilvl w:val="0"/>
          <w:numId w:val="8"/>
        </w:numPr>
        <w:shd w:val="clear" w:color="auto" w:fill="auto"/>
        <w:tabs>
          <w:tab w:val="left" w:pos="1680"/>
        </w:tabs>
        <w:ind w:firstLine="72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00160CA2">
        <w:t xml:space="preserve"> </w:t>
      </w:r>
      <w:r>
        <w:t>услуги.</w:t>
      </w:r>
    </w:p>
    <w:p w14:paraId="5CA326FD" w14:textId="0AFF7E82" w:rsidR="00367B74" w:rsidRDefault="005232E7">
      <w:pPr>
        <w:pStyle w:val="11"/>
        <w:numPr>
          <w:ilvl w:val="0"/>
          <w:numId w:val="8"/>
        </w:numPr>
        <w:shd w:val="clear" w:color="auto" w:fill="auto"/>
        <w:tabs>
          <w:tab w:val="left" w:pos="1680"/>
        </w:tabs>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sidR="00160CA2">
        <w:rPr>
          <w:i/>
          <w:iCs/>
        </w:rPr>
        <w:t>Республики Дагестан</w:t>
      </w:r>
      <w:r>
        <w:t>, муниципальными правовыми актами</w:t>
      </w:r>
      <w:r w:rsidR="00160CA2">
        <w:rPr>
          <w:i/>
          <w:iCs/>
        </w:rPr>
        <w:t xml:space="preserve"> АМР «Ботлихск</w:t>
      </w:r>
      <w:r w:rsidR="005A1270">
        <w:rPr>
          <w:i/>
          <w:iCs/>
        </w:rPr>
        <w:t>и</w:t>
      </w:r>
      <w:r w:rsidR="00160CA2">
        <w:rPr>
          <w:i/>
          <w:iCs/>
        </w:rPr>
        <w:t>й</w:t>
      </w:r>
      <w:r w:rsidR="005A1270">
        <w:rPr>
          <w:i/>
          <w:iCs/>
        </w:rPr>
        <w:t xml:space="preserve"> </w:t>
      </w:r>
      <w:r w:rsidR="00160CA2">
        <w:rPr>
          <w:i/>
          <w:iCs/>
        </w:rPr>
        <w:t>район»</w:t>
      </w:r>
      <w:r>
        <w:t xml:space="preserve"> находятся в распоряжении органов, предоставляющих муниципальную</w:t>
      </w:r>
      <w:r w:rsidR="005A1270">
        <w:t xml:space="preserve"> </w:t>
      </w:r>
      <w:r>
        <w:t>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A1B9618" w14:textId="4CC1F876" w:rsidR="00367B74" w:rsidRDefault="005232E7">
      <w:pPr>
        <w:pStyle w:val="11"/>
        <w:numPr>
          <w:ilvl w:val="0"/>
          <w:numId w:val="8"/>
        </w:numPr>
        <w:shd w:val="clear" w:color="auto" w:fill="auto"/>
        <w:tabs>
          <w:tab w:val="left" w:pos="1680"/>
        </w:tabs>
        <w:ind w:firstLine="72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A1270">
        <w:t>муниципальной</w:t>
      </w:r>
      <w:r>
        <w:t xml:space="preserve"> услуги, либо в предоставлении </w:t>
      </w:r>
      <w:r w:rsidR="005A1270">
        <w:t>муниципальной</w:t>
      </w:r>
      <w:r>
        <w:t xml:space="preserve"> услуги, за исключением следующих случаев:</w:t>
      </w:r>
    </w:p>
    <w:p w14:paraId="0F59FCED" w14:textId="12F93F1A" w:rsidR="00367B74" w:rsidRDefault="005232E7">
      <w:pPr>
        <w:pStyle w:val="11"/>
        <w:shd w:val="clear" w:color="auto" w:fill="auto"/>
        <w:ind w:firstLine="720"/>
        <w:jc w:val="both"/>
      </w:pPr>
      <w:r>
        <w:t xml:space="preserve">изменение требований нормативных правовых актов, касающихся предоставления </w:t>
      </w:r>
      <w:r w:rsidR="005A1270">
        <w:t>муниципальной</w:t>
      </w:r>
      <w:r>
        <w:t xml:space="preserve"> услуги, после первоначальной подачи заявления о предоставлении </w:t>
      </w:r>
      <w:r w:rsidR="005A1270">
        <w:t>муниципальной</w:t>
      </w:r>
      <w:r>
        <w:t xml:space="preserve"> услуги;</w:t>
      </w:r>
    </w:p>
    <w:p w14:paraId="0A48BA49" w14:textId="7FB96264" w:rsidR="00367B74" w:rsidRDefault="005232E7">
      <w:pPr>
        <w:pStyle w:val="11"/>
        <w:shd w:val="clear" w:color="auto" w:fill="auto"/>
        <w:ind w:firstLine="720"/>
        <w:jc w:val="both"/>
      </w:pPr>
      <w:r>
        <w:t xml:space="preserve">наличие ошибок в заявлении о предоставлении </w:t>
      </w:r>
      <w:r w:rsidR="005A1270">
        <w:t>муниципальной</w:t>
      </w:r>
      <w:r>
        <w:t xml:space="preserve"> услуги и документах, поданных заявителем после первоначального отказа в приеме документов, необходимых для предоставления </w:t>
      </w:r>
      <w:r w:rsidR="005A1270">
        <w:t>муниципальной</w:t>
      </w:r>
      <w:r>
        <w:t xml:space="preserve"> услуги, либо в предоставлении </w:t>
      </w:r>
      <w:r w:rsidR="005A1270">
        <w:t>муниципальной</w:t>
      </w:r>
      <w:r>
        <w:t xml:space="preserve"> услуги и не включенных в представленный ранее комплект документов;</w:t>
      </w:r>
    </w:p>
    <w:p w14:paraId="231F401D" w14:textId="7050F019" w:rsidR="00367B74" w:rsidRDefault="005232E7">
      <w:pPr>
        <w:pStyle w:val="11"/>
        <w:shd w:val="clear" w:color="auto" w:fill="auto"/>
        <w:ind w:firstLine="72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A1270">
        <w:t>муниципальной</w:t>
      </w:r>
      <w:r>
        <w:t xml:space="preserve"> услуги, либо в предоставлении </w:t>
      </w:r>
      <w:r w:rsidR="005A1270">
        <w:t>муниципальной</w:t>
      </w:r>
      <w:r>
        <w:t xml:space="preserve"> услуги;</w:t>
      </w:r>
    </w:p>
    <w:p w14:paraId="00EB57DB" w14:textId="137671D4" w:rsidR="00367B74" w:rsidRDefault="005232E7">
      <w:pPr>
        <w:pStyle w:val="11"/>
        <w:shd w:val="clear" w:color="auto" w:fill="auto"/>
        <w:spacing w:after="320"/>
        <w:ind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5A1270">
        <w:t>муниципальной</w:t>
      </w:r>
      <w:r>
        <w:t xml:space="preserve"> услуги, либо в предоставлении </w:t>
      </w:r>
      <w:r w:rsidR="005A1270">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5A1270">
        <w:t>муниципальной</w:t>
      </w:r>
      <w: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F960C54" w14:textId="1EE748E7" w:rsidR="00A7724C" w:rsidRDefault="005232E7" w:rsidP="00A7724C">
      <w:pPr>
        <w:pStyle w:val="11"/>
        <w:shd w:val="clear" w:color="auto" w:fill="auto"/>
        <w:spacing w:after="320"/>
        <w:ind w:firstLine="0"/>
        <w:jc w:val="center"/>
        <w:rPr>
          <w:b/>
          <w:bCs/>
        </w:rPr>
      </w:pPr>
      <w:r>
        <w:rPr>
          <w:b/>
          <w:bCs/>
        </w:rPr>
        <w:t>Исчерпывающий перечень оснований для отказа в приеме документов,</w:t>
      </w:r>
      <w:r>
        <w:rPr>
          <w:b/>
          <w:bCs/>
        </w:rPr>
        <w:br/>
        <w:t xml:space="preserve">необходимых для предоставления </w:t>
      </w:r>
      <w:r w:rsidR="005A1270">
        <w:rPr>
          <w:b/>
          <w:bCs/>
        </w:rPr>
        <w:t>муниципальной</w:t>
      </w:r>
      <w:r>
        <w:rPr>
          <w:b/>
          <w:bCs/>
        </w:rPr>
        <w:t xml:space="preserve"> услуги</w:t>
      </w:r>
      <w:r>
        <w:rPr>
          <w:b/>
          <w:bCs/>
        </w:rPr>
        <w:br/>
      </w:r>
    </w:p>
    <w:p w14:paraId="1A63CCF5" w14:textId="3DB00240" w:rsidR="00367B74" w:rsidRDefault="005232E7" w:rsidP="00A7724C">
      <w:pPr>
        <w:pStyle w:val="11"/>
        <w:shd w:val="clear" w:color="auto" w:fill="auto"/>
        <w:spacing w:after="320"/>
        <w:ind w:firstLine="0"/>
        <w:jc w:val="center"/>
      </w:pPr>
      <w:r>
        <w:lastRenderedPageBreak/>
        <w:t xml:space="preserve">При предоставлении заявления на бумажном носителе основаниями для отказа в приеме к рассмотрению документов, необходимых для предоставления </w:t>
      </w:r>
      <w:r w:rsidR="005A1270">
        <w:t>муниципальной</w:t>
      </w:r>
      <w:r>
        <w:t xml:space="preserve"> услуги, являются:</w:t>
      </w:r>
    </w:p>
    <w:p w14:paraId="01BA9B2A" w14:textId="77777777" w:rsidR="00367B74" w:rsidRDefault="005232E7">
      <w:pPr>
        <w:pStyle w:val="11"/>
        <w:numPr>
          <w:ilvl w:val="0"/>
          <w:numId w:val="7"/>
        </w:numPr>
        <w:shd w:val="clear" w:color="auto" w:fill="auto"/>
        <w:tabs>
          <w:tab w:val="left" w:pos="960"/>
        </w:tabs>
        <w:ind w:firstLine="720"/>
        <w:jc w:val="both"/>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14:paraId="6EDF4AA9" w14:textId="77777777" w:rsidR="00367B74" w:rsidRDefault="005232E7">
      <w:pPr>
        <w:pStyle w:val="11"/>
        <w:numPr>
          <w:ilvl w:val="0"/>
          <w:numId w:val="7"/>
        </w:numPr>
        <w:shd w:val="clear" w:color="auto" w:fill="auto"/>
        <w:tabs>
          <w:tab w:val="left" w:pos="960"/>
        </w:tabs>
        <w:spacing w:after="320"/>
        <w:ind w:firstLine="72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07401C47" w14:textId="261EBDBA" w:rsidR="00367B74" w:rsidRDefault="005232E7">
      <w:pPr>
        <w:pStyle w:val="13"/>
        <w:keepNext/>
        <w:keepLines/>
        <w:shd w:val="clear" w:color="auto" w:fill="auto"/>
        <w:ind w:left="1320" w:hanging="600"/>
        <w:jc w:val="both"/>
      </w:pPr>
      <w:bookmarkStart w:id="10" w:name="bookmark10"/>
      <w:bookmarkStart w:id="11" w:name="bookmark11"/>
      <w:r>
        <w:t xml:space="preserve">Исчерпывающий перечень оснований для приостановления или отказа в предоставлении </w:t>
      </w:r>
      <w:r w:rsidR="005A1270">
        <w:t>муниципальной</w:t>
      </w:r>
      <w:r>
        <w:t xml:space="preserve"> услуги</w:t>
      </w:r>
      <w:bookmarkEnd w:id="10"/>
      <w:bookmarkEnd w:id="11"/>
    </w:p>
    <w:p w14:paraId="418982F8" w14:textId="3F118124" w:rsidR="00367B74" w:rsidRDefault="005232E7">
      <w:pPr>
        <w:pStyle w:val="11"/>
        <w:numPr>
          <w:ilvl w:val="0"/>
          <w:numId w:val="4"/>
        </w:numPr>
        <w:shd w:val="clear" w:color="auto" w:fill="auto"/>
        <w:tabs>
          <w:tab w:val="left" w:pos="1430"/>
        </w:tabs>
        <w:ind w:firstLine="720"/>
        <w:jc w:val="both"/>
      </w:pPr>
      <w:r>
        <w:t xml:space="preserve">Оснований для приостановления предоставления </w:t>
      </w:r>
      <w:r w:rsidR="005A1270">
        <w:t>муниципальной</w:t>
      </w:r>
      <w:r>
        <w:t xml:space="preserve"> услуги не предусмотрено.</w:t>
      </w:r>
    </w:p>
    <w:p w14:paraId="53724041" w14:textId="54C0C666" w:rsidR="00367B74" w:rsidRDefault="005232E7">
      <w:pPr>
        <w:pStyle w:val="11"/>
        <w:numPr>
          <w:ilvl w:val="0"/>
          <w:numId w:val="4"/>
        </w:numPr>
        <w:shd w:val="clear" w:color="auto" w:fill="auto"/>
        <w:tabs>
          <w:tab w:val="left" w:pos="3024"/>
        </w:tabs>
        <w:ind w:firstLine="720"/>
        <w:jc w:val="both"/>
      </w:pPr>
      <w:r>
        <w:t xml:space="preserve"> Основания</w:t>
      </w:r>
      <w:r>
        <w:tab/>
        <w:t xml:space="preserve">для отказа в предоставлении </w:t>
      </w:r>
      <w:r w:rsidR="005A1270">
        <w:t>муниципальной</w:t>
      </w:r>
      <w:r>
        <w:t xml:space="preserve"> услуги в части промежуточного результата - постановка на учет:</w:t>
      </w:r>
    </w:p>
    <w:p w14:paraId="6117E77C" w14:textId="77777777" w:rsidR="00367B74" w:rsidRDefault="005232E7">
      <w:pPr>
        <w:pStyle w:val="11"/>
        <w:numPr>
          <w:ilvl w:val="0"/>
          <w:numId w:val="7"/>
        </w:numPr>
        <w:shd w:val="clear" w:color="auto" w:fill="auto"/>
        <w:tabs>
          <w:tab w:val="left" w:pos="955"/>
        </w:tabs>
        <w:ind w:firstLine="720"/>
        <w:jc w:val="both"/>
      </w:pPr>
      <w:r>
        <w:t>заявитель не соответствует категории лиц, имеющих право на предоставление услуги;</w:t>
      </w:r>
    </w:p>
    <w:p w14:paraId="6D187322" w14:textId="77777777" w:rsidR="00367B74" w:rsidRDefault="005232E7">
      <w:pPr>
        <w:pStyle w:val="11"/>
        <w:numPr>
          <w:ilvl w:val="0"/>
          <w:numId w:val="7"/>
        </w:numPr>
        <w:shd w:val="clear" w:color="auto" w:fill="auto"/>
        <w:tabs>
          <w:tab w:val="left" w:pos="955"/>
        </w:tabs>
        <w:ind w:firstLine="720"/>
        <w:jc w:val="both"/>
      </w:pPr>
      <w:r>
        <w:t>предоставление недостоверной информации согласно пункту 2.8. настоящего Административного регламента;</w:t>
      </w:r>
    </w:p>
    <w:p w14:paraId="5E05DF8D" w14:textId="77777777" w:rsidR="00367B74" w:rsidRDefault="005232E7">
      <w:pPr>
        <w:pStyle w:val="11"/>
        <w:numPr>
          <w:ilvl w:val="0"/>
          <w:numId w:val="7"/>
        </w:numPr>
        <w:shd w:val="clear" w:color="auto" w:fill="auto"/>
        <w:tabs>
          <w:tab w:val="left" w:pos="960"/>
        </w:tabs>
        <w:ind w:firstLine="720"/>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225E1C56" w14:textId="77777777" w:rsidR="00367B74" w:rsidRDefault="005232E7">
      <w:pPr>
        <w:pStyle w:val="11"/>
        <w:numPr>
          <w:ilvl w:val="0"/>
          <w:numId w:val="7"/>
        </w:numPr>
        <w:shd w:val="clear" w:color="auto" w:fill="auto"/>
        <w:tabs>
          <w:tab w:val="left" w:pos="955"/>
        </w:tabs>
        <w:ind w:firstLine="720"/>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iCs/>
        </w:rPr>
        <w:t>(при подаче заявления в электронном виде)</w:t>
      </w:r>
      <w:r>
        <w:t>;</w:t>
      </w:r>
    </w:p>
    <w:p w14:paraId="0F71C93D" w14:textId="77777777" w:rsidR="00367B74" w:rsidRDefault="005232E7">
      <w:pPr>
        <w:pStyle w:val="11"/>
        <w:numPr>
          <w:ilvl w:val="0"/>
          <w:numId w:val="7"/>
        </w:numPr>
        <w:shd w:val="clear" w:color="auto" w:fill="auto"/>
        <w:tabs>
          <w:tab w:val="left" w:pos="955"/>
        </w:tabs>
        <w:ind w:firstLine="720"/>
        <w:jc w:val="both"/>
      </w:pPr>
      <w:r>
        <w:t xml:space="preserve">предоставление неполной информации, в том числе неполного комплекта документов </w:t>
      </w:r>
      <w:r>
        <w:rPr>
          <w:i/>
          <w:iCs/>
        </w:rPr>
        <w:t>(при подаче заявления в электронном виде)</w:t>
      </w:r>
      <w:r>
        <w:t>;</w:t>
      </w:r>
    </w:p>
    <w:p w14:paraId="1B41F344" w14:textId="77777777" w:rsidR="00367B74" w:rsidRDefault="005232E7">
      <w:pPr>
        <w:pStyle w:val="11"/>
        <w:numPr>
          <w:ilvl w:val="0"/>
          <w:numId w:val="7"/>
        </w:numPr>
        <w:shd w:val="clear" w:color="auto" w:fill="auto"/>
        <w:tabs>
          <w:tab w:val="left" w:pos="955"/>
        </w:tabs>
        <w:ind w:firstLine="720"/>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iCs/>
        </w:rPr>
        <w:t>(при подаче заявления на бумажном носителе)</w:t>
      </w:r>
      <w:r>
        <w:t>.</w:t>
      </w:r>
    </w:p>
    <w:p w14:paraId="4C1E43D4" w14:textId="387B98AF" w:rsidR="00367B74" w:rsidRDefault="005232E7">
      <w:pPr>
        <w:pStyle w:val="11"/>
        <w:shd w:val="clear" w:color="auto" w:fill="auto"/>
        <w:spacing w:after="320"/>
        <w:ind w:firstLine="720"/>
        <w:jc w:val="both"/>
      </w:pPr>
      <w:r>
        <w:t xml:space="preserve">Оснований для отказа в предоставлении </w:t>
      </w:r>
      <w:r w:rsidR="005A1270">
        <w:t>муниципальной</w:t>
      </w:r>
      <w:r>
        <w:t xml:space="preserve"> услуги в части основного результата - направления - не предусмотрено.</w:t>
      </w:r>
    </w:p>
    <w:p w14:paraId="401D0AD6" w14:textId="46DEBE65" w:rsidR="00367B74" w:rsidRDefault="005232E7">
      <w:pPr>
        <w:pStyle w:val="11"/>
        <w:shd w:val="clear" w:color="auto" w:fill="auto"/>
        <w:spacing w:after="300"/>
        <w:ind w:left="160" w:firstLine="580"/>
        <w:jc w:val="both"/>
      </w:pPr>
      <w:r>
        <w:rPr>
          <w:b/>
          <w:bCs/>
        </w:rPr>
        <w:t xml:space="preserve">Перечень услуг, которые являются необходимыми и обязательными для предоставления </w:t>
      </w:r>
      <w:r w:rsidR="005A1270">
        <w:rPr>
          <w:b/>
          <w:bCs/>
        </w:rPr>
        <w:t>муниципальной</w:t>
      </w:r>
      <w:r>
        <w:rPr>
          <w:b/>
          <w:bCs/>
        </w:rPr>
        <w:t xml:space="preserve"> услуги, в том числе сведения о документе (документах), выдаваемом (выдаваемых) органами и организациями, участвующими в предоставлении </w:t>
      </w:r>
      <w:r w:rsidR="005A1270">
        <w:rPr>
          <w:b/>
          <w:bCs/>
        </w:rPr>
        <w:t>муниципальной</w:t>
      </w:r>
      <w:r>
        <w:rPr>
          <w:b/>
          <w:bCs/>
        </w:rPr>
        <w:t xml:space="preserve"> услуги</w:t>
      </w:r>
    </w:p>
    <w:p w14:paraId="35358005" w14:textId="7389BC56" w:rsidR="00367B74" w:rsidRDefault="005232E7">
      <w:pPr>
        <w:pStyle w:val="11"/>
        <w:numPr>
          <w:ilvl w:val="0"/>
          <w:numId w:val="4"/>
        </w:numPr>
        <w:shd w:val="clear" w:color="auto" w:fill="auto"/>
        <w:spacing w:after="300"/>
        <w:ind w:firstLine="740"/>
        <w:jc w:val="both"/>
      </w:pPr>
      <w:r>
        <w:t xml:space="preserve"> Услуги, необходимые и обязательные для предоставления </w:t>
      </w:r>
      <w:r w:rsidR="005A1270">
        <w:t>муниципальной</w:t>
      </w:r>
      <w:r>
        <w:t xml:space="preserve"> услуги, отсутствуют.</w:t>
      </w:r>
    </w:p>
    <w:p w14:paraId="607D1635" w14:textId="74399067" w:rsidR="00367B74" w:rsidRDefault="005232E7">
      <w:pPr>
        <w:pStyle w:val="11"/>
        <w:shd w:val="clear" w:color="auto" w:fill="auto"/>
        <w:spacing w:after="300"/>
        <w:ind w:firstLine="0"/>
        <w:jc w:val="center"/>
      </w:pPr>
      <w:r>
        <w:rPr>
          <w:b/>
          <w:bCs/>
        </w:rPr>
        <w:t>Порядок, размер и основания взимания государственной пошлины или</w:t>
      </w:r>
      <w:r>
        <w:rPr>
          <w:b/>
          <w:bCs/>
        </w:rPr>
        <w:br/>
      </w:r>
      <w:r>
        <w:rPr>
          <w:b/>
          <w:bCs/>
        </w:rPr>
        <w:lastRenderedPageBreak/>
        <w:t xml:space="preserve">иной оплаты, взимаемой за предоставление </w:t>
      </w:r>
      <w:r w:rsidR="005A1270">
        <w:rPr>
          <w:b/>
          <w:bCs/>
        </w:rPr>
        <w:t>муниципальной</w:t>
      </w:r>
      <w:r>
        <w:rPr>
          <w:b/>
          <w:bCs/>
        </w:rPr>
        <w:br/>
        <w:t>услуги</w:t>
      </w:r>
    </w:p>
    <w:p w14:paraId="39C9D9A7" w14:textId="1DC64F7E" w:rsidR="00367B74" w:rsidRDefault="005232E7">
      <w:pPr>
        <w:pStyle w:val="11"/>
        <w:numPr>
          <w:ilvl w:val="0"/>
          <w:numId w:val="4"/>
        </w:numPr>
        <w:shd w:val="clear" w:color="auto" w:fill="auto"/>
        <w:tabs>
          <w:tab w:val="left" w:pos="1584"/>
        </w:tabs>
        <w:spacing w:after="300"/>
        <w:ind w:firstLine="740"/>
        <w:jc w:val="both"/>
      </w:pPr>
      <w:r>
        <w:t>Предоставление муниципальной услуги осуществляется бесплатно.</w:t>
      </w:r>
    </w:p>
    <w:p w14:paraId="0FAFB2D0" w14:textId="5B6CBFFD" w:rsidR="00367B74" w:rsidRDefault="005232E7">
      <w:pPr>
        <w:pStyle w:val="11"/>
        <w:shd w:val="clear" w:color="auto" w:fill="auto"/>
        <w:spacing w:after="300"/>
        <w:ind w:firstLine="0"/>
        <w:jc w:val="center"/>
      </w:pPr>
      <w:r>
        <w:rPr>
          <w:b/>
          <w:bCs/>
        </w:rPr>
        <w:t>Порядок, размер и основания взимания платы за предоставление услуг,</w:t>
      </w:r>
      <w:r>
        <w:rPr>
          <w:b/>
          <w:bCs/>
        </w:rPr>
        <w:br/>
        <w:t>которые являются необходимыми и обязательными для предоставления</w:t>
      </w:r>
      <w:r>
        <w:rPr>
          <w:b/>
          <w:bCs/>
        </w:rPr>
        <w:br/>
      </w:r>
      <w:r w:rsidR="005A1270">
        <w:rPr>
          <w:b/>
          <w:bCs/>
        </w:rPr>
        <w:t>муниципальной</w:t>
      </w:r>
      <w:r>
        <w:rPr>
          <w:b/>
          <w:bCs/>
        </w:rPr>
        <w:t xml:space="preserve"> услуги, включая информацию о методике</w:t>
      </w:r>
      <w:r>
        <w:rPr>
          <w:b/>
          <w:bCs/>
        </w:rPr>
        <w:br/>
        <w:t>расчета размера такой платы</w:t>
      </w:r>
    </w:p>
    <w:p w14:paraId="626B928D" w14:textId="1C8350CA" w:rsidR="00367B74" w:rsidRDefault="005232E7">
      <w:pPr>
        <w:pStyle w:val="11"/>
        <w:numPr>
          <w:ilvl w:val="0"/>
          <w:numId w:val="4"/>
        </w:numPr>
        <w:shd w:val="clear" w:color="auto" w:fill="auto"/>
        <w:spacing w:after="300"/>
        <w:ind w:firstLine="740"/>
        <w:jc w:val="both"/>
      </w:pPr>
      <w:r>
        <w:t xml:space="preserve"> Услуги, необходимые и обязательные для предоставления </w:t>
      </w:r>
      <w:r w:rsidR="005A1270">
        <w:t>муниципальной</w:t>
      </w:r>
      <w:r>
        <w:t xml:space="preserve"> услуги, отсутствуют.</w:t>
      </w:r>
    </w:p>
    <w:p w14:paraId="53E225E1" w14:textId="414B83E1" w:rsidR="00367B74" w:rsidRDefault="005232E7">
      <w:pPr>
        <w:pStyle w:val="11"/>
        <w:shd w:val="clear" w:color="auto" w:fill="auto"/>
        <w:spacing w:after="620"/>
        <w:ind w:firstLine="0"/>
        <w:jc w:val="center"/>
      </w:pPr>
      <w:r>
        <w:rPr>
          <w:b/>
          <w:bCs/>
        </w:rPr>
        <w:t>Максимальный срок ожидания в очереди при подаче запроса о</w:t>
      </w:r>
      <w:r>
        <w:rPr>
          <w:b/>
          <w:bCs/>
        </w:rPr>
        <w:br/>
        <w:t xml:space="preserve">предоставлении </w:t>
      </w:r>
      <w:r w:rsidR="005A1270">
        <w:rPr>
          <w:b/>
          <w:bCs/>
        </w:rPr>
        <w:t>муниципальной</w:t>
      </w:r>
      <w:r>
        <w:rPr>
          <w:b/>
          <w:bCs/>
        </w:rPr>
        <w:t xml:space="preserve"> услуги и при получении</w:t>
      </w:r>
      <w:r>
        <w:rPr>
          <w:b/>
          <w:bCs/>
        </w:rPr>
        <w:br/>
        <w:t xml:space="preserve">результата предоставления </w:t>
      </w:r>
      <w:r w:rsidR="005A1270">
        <w:rPr>
          <w:b/>
          <w:bCs/>
        </w:rPr>
        <w:t>муниципальной</w:t>
      </w:r>
      <w:r>
        <w:rPr>
          <w:b/>
          <w:bCs/>
        </w:rPr>
        <w:t xml:space="preserve"> услуги при</w:t>
      </w:r>
      <w:r>
        <w:rPr>
          <w:b/>
          <w:bCs/>
        </w:rPr>
        <w:br/>
        <w:t>предоставлении заявления на бумажном носителе</w:t>
      </w:r>
    </w:p>
    <w:p w14:paraId="25D40FD7" w14:textId="01CB02D8" w:rsidR="00367B74" w:rsidRDefault="005232E7">
      <w:pPr>
        <w:pStyle w:val="11"/>
        <w:numPr>
          <w:ilvl w:val="0"/>
          <w:numId w:val="4"/>
        </w:numPr>
        <w:shd w:val="clear" w:color="auto" w:fill="auto"/>
        <w:tabs>
          <w:tab w:val="left" w:pos="1584"/>
        </w:tabs>
        <w:spacing w:after="360"/>
        <w:ind w:firstLine="740"/>
        <w:jc w:val="both"/>
      </w:pPr>
      <w:r>
        <w:t xml:space="preserve">Максимальный срок ожидания в очереди при подаче запроса о предоставлении </w:t>
      </w:r>
      <w:r w:rsidR="005A1270">
        <w:t>муниципальной</w:t>
      </w:r>
      <w:r>
        <w:t xml:space="preserve"> услуги и при получении промежуточного результата предоставления </w:t>
      </w:r>
      <w:r w:rsidR="005A1270">
        <w:t>муниципальной</w:t>
      </w:r>
      <w:r>
        <w:t xml:space="preserve"> услуги в Уполномоченном органе или многофункциональном центре составляет не более 15 минут.</w:t>
      </w:r>
    </w:p>
    <w:p w14:paraId="5370828C" w14:textId="739881B4" w:rsidR="00367B74" w:rsidRDefault="005232E7">
      <w:pPr>
        <w:pStyle w:val="11"/>
        <w:shd w:val="clear" w:color="auto" w:fill="auto"/>
        <w:spacing w:after="300"/>
        <w:ind w:left="160" w:firstLine="1540"/>
        <w:jc w:val="both"/>
      </w:pPr>
      <w:r>
        <w:rPr>
          <w:b/>
          <w:bCs/>
        </w:rPr>
        <w:t xml:space="preserve">Срок и порядок регистрации заявления о предоставлении </w:t>
      </w:r>
      <w:r w:rsidR="005A1270">
        <w:rPr>
          <w:b/>
          <w:bCs/>
        </w:rPr>
        <w:t>муниципальной</w:t>
      </w:r>
      <w:r>
        <w:rPr>
          <w:b/>
          <w:bCs/>
        </w:rPr>
        <w:t xml:space="preserve"> услуги, в том числе в электронной форме</w:t>
      </w:r>
    </w:p>
    <w:p w14:paraId="1E4D0DBA" w14:textId="0795A66B" w:rsidR="00367B74" w:rsidRDefault="005232E7">
      <w:pPr>
        <w:pStyle w:val="11"/>
        <w:numPr>
          <w:ilvl w:val="0"/>
          <w:numId w:val="4"/>
        </w:numPr>
        <w:shd w:val="clear" w:color="auto" w:fill="auto"/>
        <w:tabs>
          <w:tab w:val="left" w:pos="1407"/>
        </w:tabs>
        <w:spacing w:after="300"/>
        <w:ind w:firstLine="740"/>
        <w:jc w:val="both"/>
      </w:pPr>
      <w:r>
        <w:t xml:space="preserve">Заявления о предоставлении </w:t>
      </w:r>
      <w:r w:rsidR="005A1270">
        <w:t>муниципальной</w:t>
      </w:r>
      <w: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5A1270">
        <w:t>муниципальной</w:t>
      </w:r>
      <w:r>
        <w:t xml:space="preserve"> услуги.</w:t>
      </w:r>
    </w:p>
    <w:p w14:paraId="0D145C62" w14:textId="612D1FFA" w:rsidR="00367B74" w:rsidRDefault="005232E7">
      <w:pPr>
        <w:pStyle w:val="11"/>
        <w:shd w:val="clear" w:color="auto" w:fill="auto"/>
        <w:spacing w:after="320"/>
        <w:ind w:firstLine="720"/>
        <w:jc w:val="both"/>
      </w:pPr>
      <w:r>
        <w:t xml:space="preserve">В случае наличия оснований для отказа в приеме документов, необходимых для предоставления </w:t>
      </w:r>
      <w:r w:rsidR="005A1270">
        <w:t>муниципальной</w:t>
      </w:r>
      <w:r>
        <w:t xml:space="preserve">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w:t>
      </w:r>
    </w:p>
    <w:p w14:paraId="6128DDD6" w14:textId="053C6069" w:rsidR="00367B74" w:rsidRDefault="005232E7">
      <w:pPr>
        <w:pStyle w:val="13"/>
        <w:keepNext/>
        <w:keepLines/>
        <w:shd w:val="clear" w:color="auto" w:fill="auto"/>
      </w:pPr>
      <w:bookmarkStart w:id="12" w:name="bookmark12"/>
      <w:bookmarkStart w:id="13" w:name="bookmark13"/>
      <w:r>
        <w:t>Требования к помещениям, в которых предоставляется муниципальная</w:t>
      </w:r>
      <w:r w:rsidR="005A1270">
        <w:t xml:space="preserve"> </w:t>
      </w:r>
      <w:r>
        <w:t>услуга</w:t>
      </w:r>
      <w:bookmarkEnd w:id="12"/>
      <w:bookmarkEnd w:id="13"/>
    </w:p>
    <w:p w14:paraId="77D34A75" w14:textId="491ED913" w:rsidR="00367B74" w:rsidRDefault="005232E7">
      <w:pPr>
        <w:pStyle w:val="11"/>
        <w:numPr>
          <w:ilvl w:val="0"/>
          <w:numId w:val="4"/>
        </w:numPr>
        <w:shd w:val="clear" w:color="auto" w:fill="auto"/>
        <w:tabs>
          <w:tab w:val="left" w:pos="1407"/>
        </w:tabs>
        <w:ind w:firstLine="720"/>
        <w:jc w:val="both"/>
      </w:pPr>
      <w: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5A1270">
        <w:t>муниципальной</w:t>
      </w:r>
      <w:r>
        <w:t xml:space="preserve"> услуги, а также выдача результатов предоставления </w:t>
      </w:r>
      <w:r w:rsidR="005A1270">
        <w:t>муниципальной</w:t>
      </w:r>
      <w:r>
        <w:t xml:space="preserve"> услуги на бумажном носителе, должно обеспечивать удобство для </w:t>
      </w:r>
      <w:r>
        <w:lastRenderedPageBreak/>
        <w:t>граждан с точки зрения пешеходной доступности от остановок общественного транспорта.</w:t>
      </w:r>
    </w:p>
    <w:p w14:paraId="7FDC6409" w14:textId="5A041DB6" w:rsidR="00367B74" w:rsidRDefault="005232E7">
      <w:pPr>
        <w:pStyle w:val="11"/>
        <w:shd w:val="clear" w:color="auto" w:fill="auto"/>
        <w:ind w:firstLine="72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5A1270">
        <w:t>муниципальной</w:t>
      </w:r>
      <w: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4F69F16" w14:textId="77777777" w:rsidR="00367B74" w:rsidRDefault="005232E7">
      <w:pPr>
        <w:pStyle w:val="1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4C79EC">
        <w:rPr>
          <w:lang w:eastAsia="en-US" w:bidi="en-US"/>
        </w:rPr>
        <w:t xml:space="preserve">, </w:t>
      </w:r>
      <w:r>
        <w:rPr>
          <w:lang w:val="en-US" w:eastAsia="en-US" w:bidi="en-US"/>
        </w:rPr>
        <w:t>II</w:t>
      </w:r>
      <w:r w:rsidRPr="004C79EC">
        <w:rPr>
          <w:lang w:eastAsia="en-US" w:bidi="en-US"/>
        </w:rPr>
        <w:t xml:space="preserve"> </w:t>
      </w:r>
      <w:r>
        <w:t xml:space="preserve">групп, а также инвалидами </w:t>
      </w:r>
      <w:r>
        <w:rPr>
          <w:lang w:val="en-US" w:eastAsia="en-US" w:bidi="en-US"/>
        </w:rPr>
        <w:t>III</w:t>
      </w:r>
      <w:r w:rsidRPr="004C79E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441E589" w14:textId="428BEE5A" w:rsidR="00367B74" w:rsidRDefault="005232E7">
      <w:pPr>
        <w:pStyle w:val="11"/>
        <w:shd w:val="clear" w:color="auto" w:fill="auto"/>
        <w:ind w:firstLine="72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A1270">
        <w:t>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F0F8ABE" w14:textId="77777777" w:rsidR="00367B74" w:rsidRDefault="005232E7">
      <w:pPr>
        <w:pStyle w:val="1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024A69ED" w14:textId="77777777" w:rsidR="00367B74" w:rsidRDefault="005232E7">
      <w:pPr>
        <w:pStyle w:val="11"/>
        <w:shd w:val="clear" w:color="auto" w:fill="auto"/>
        <w:ind w:firstLine="720"/>
        <w:jc w:val="both"/>
      </w:pPr>
      <w:r>
        <w:t>местонахождение и юридический адрес;</w:t>
      </w:r>
    </w:p>
    <w:p w14:paraId="7BCE66D6" w14:textId="77777777" w:rsidR="00367B74" w:rsidRDefault="005232E7">
      <w:pPr>
        <w:pStyle w:val="11"/>
        <w:shd w:val="clear" w:color="auto" w:fill="auto"/>
        <w:ind w:firstLine="720"/>
        <w:jc w:val="both"/>
      </w:pPr>
      <w:r>
        <w:t>режим работы;</w:t>
      </w:r>
    </w:p>
    <w:p w14:paraId="384C135C" w14:textId="77777777" w:rsidR="00367B74" w:rsidRDefault="005232E7">
      <w:pPr>
        <w:pStyle w:val="11"/>
        <w:shd w:val="clear" w:color="auto" w:fill="auto"/>
        <w:ind w:firstLine="720"/>
        <w:jc w:val="both"/>
      </w:pPr>
      <w:r>
        <w:t>график приема;</w:t>
      </w:r>
    </w:p>
    <w:p w14:paraId="598F8550" w14:textId="77777777" w:rsidR="00367B74" w:rsidRDefault="005232E7">
      <w:pPr>
        <w:pStyle w:val="11"/>
        <w:shd w:val="clear" w:color="auto" w:fill="auto"/>
        <w:ind w:firstLine="720"/>
        <w:jc w:val="both"/>
      </w:pPr>
      <w:r>
        <w:t>номера телефонов для справок.</w:t>
      </w:r>
    </w:p>
    <w:p w14:paraId="71FA468B" w14:textId="7A447562" w:rsidR="00367B74" w:rsidRDefault="005232E7">
      <w:pPr>
        <w:pStyle w:val="11"/>
        <w:shd w:val="clear" w:color="auto" w:fill="auto"/>
        <w:ind w:firstLine="720"/>
        <w:jc w:val="both"/>
      </w:pPr>
      <w:r>
        <w:t xml:space="preserve">Помещения, в которых предоставляется </w:t>
      </w:r>
      <w:r w:rsidR="005A1270">
        <w:t>муниципальная</w:t>
      </w:r>
      <w:r>
        <w:t xml:space="preserve"> услуга, должны соответствовать санитарно-эпидемиологическим правилам и нормативам.</w:t>
      </w:r>
    </w:p>
    <w:p w14:paraId="297145B2" w14:textId="6294E057" w:rsidR="00367B74" w:rsidRDefault="005232E7">
      <w:pPr>
        <w:pStyle w:val="11"/>
        <w:shd w:val="clear" w:color="auto" w:fill="auto"/>
        <w:ind w:firstLine="720"/>
        <w:jc w:val="both"/>
      </w:pPr>
      <w:r>
        <w:t xml:space="preserve">Помещения, в которых предоставляется </w:t>
      </w:r>
      <w:r w:rsidR="005A1270">
        <w:t>муниципальная</w:t>
      </w:r>
      <w:r>
        <w:t xml:space="preserve"> услуга, оснащаются:</w:t>
      </w:r>
    </w:p>
    <w:p w14:paraId="798B9999" w14:textId="77777777" w:rsidR="00367B74" w:rsidRDefault="005232E7">
      <w:pPr>
        <w:pStyle w:val="11"/>
        <w:shd w:val="clear" w:color="auto" w:fill="auto"/>
        <w:ind w:firstLine="720"/>
        <w:jc w:val="both"/>
      </w:pPr>
      <w:r>
        <w:t>противопожарной системой и средствами пожаротушения;</w:t>
      </w:r>
    </w:p>
    <w:p w14:paraId="7B907DE9" w14:textId="77777777" w:rsidR="00367B74" w:rsidRDefault="005232E7">
      <w:pPr>
        <w:pStyle w:val="11"/>
        <w:shd w:val="clear" w:color="auto" w:fill="auto"/>
        <w:ind w:firstLine="720"/>
        <w:jc w:val="both"/>
      </w:pPr>
      <w:r>
        <w:t>системой оповещения о возникновении чрезвычайной ситуации;</w:t>
      </w:r>
    </w:p>
    <w:p w14:paraId="713B533F" w14:textId="77777777" w:rsidR="00367B74" w:rsidRDefault="005232E7">
      <w:pPr>
        <w:pStyle w:val="11"/>
        <w:shd w:val="clear" w:color="auto" w:fill="auto"/>
        <w:ind w:left="720" w:firstLine="0"/>
        <w:jc w:val="both"/>
      </w:pPr>
      <w:r>
        <w:t>средствами оказания первой медицинской помощи; туалетными комнатами для посетителей.</w:t>
      </w:r>
    </w:p>
    <w:p w14:paraId="0BF57E9E" w14:textId="77777777" w:rsidR="00367B74" w:rsidRDefault="005232E7">
      <w:pPr>
        <w:pStyle w:val="1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4072812" w14:textId="77777777" w:rsidR="00367B74" w:rsidRDefault="005232E7">
      <w:pPr>
        <w:pStyle w:val="1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1992EFB" w14:textId="77777777" w:rsidR="00367B74" w:rsidRDefault="005232E7">
      <w:pPr>
        <w:pStyle w:val="1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14:paraId="6CAC10FF" w14:textId="77777777" w:rsidR="00367B74" w:rsidRDefault="005232E7">
      <w:pPr>
        <w:pStyle w:val="11"/>
        <w:shd w:val="clear" w:color="auto" w:fill="auto"/>
        <w:ind w:firstLine="720"/>
        <w:jc w:val="both"/>
      </w:pPr>
      <w:r>
        <w:t>Места приема заявителей оборудуются информационными табличками (вывесками) с указанием:</w:t>
      </w:r>
    </w:p>
    <w:p w14:paraId="20150139" w14:textId="77777777" w:rsidR="00367B74" w:rsidRDefault="005232E7">
      <w:pPr>
        <w:pStyle w:val="11"/>
        <w:shd w:val="clear" w:color="auto" w:fill="auto"/>
        <w:ind w:firstLine="720"/>
        <w:jc w:val="both"/>
      </w:pPr>
      <w:r>
        <w:t>номера кабинета и наименования отдела;</w:t>
      </w:r>
    </w:p>
    <w:p w14:paraId="60DCAD04" w14:textId="77777777" w:rsidR="00367B74" w:rsidRDefault="005232E7">
      <w:pPr>
        <w:pStyle w:val="11"/>
        <w:shd w:val="clear" w:color="auto" w:fill="auto"/>
        <w:ind w:firstLine="720"/>
        <w:jc w:val="both"/>
      </w:pPr>
      <w:r>
        <w:t xml:space="preserve">фамилии, имени и отчества (последнее - при наличии), должности </w:t>
      </w:r>
      <w:r>
        <w:lastRenderedPageBreak/>
        <w:t>ответственного лица за прием документов;</w:t>
      </w:r>
    </w:p>
    <w:p w14:paraId="0CE64CF8" w14:textId="77777777" w:rsidR="00367B74" w:rsidRDefault="005232E7">
      <w:pPr>
        <w:pStyle w:val="11"/>
        <w:shd w:val="clear" w:color="auto" w:fill="auto"/>
        <w:ind w:firstLine="720"/>
        <w:jc w:val="both"/>
      </w:pPr>
      <w:r>
        <w:t>графика приема заявителей.</w:t>
      </w:r>
    </w:p>
    <w:p w14:paraId="7A2389C0" w14:textId="77777777" w:rsidR="00367B74" w:rsidRDefault="005232E7">
      <w:pPr>
        <w:pStyle w:val="1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0688BC7" w14:textId="77777777" w:rsidR="00367B74" w:rsidRDefault="005232E7">
      <w:pPr>
        <w:pStyle w:val="1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5C7230B" w14:textId="4ABCE5BD" w:rsidR="00367B74" w:rsidRDefault="005232E7">
      <w:pPr>
        <w:pStyle w:val="11"/>
        <w:shd w:val="clear" w:color="auto" w:fill="auto"/>
        <w:ind w:firstLine="720"/>
        <w:jc w:val="both"/>
      </w:pPr>
      <w:r>
        <w:t xml:space="preserve">При предоставлении </w:t>
      </w:r>
      <w:r w:rsidR="005A1270">
        <w:t>муниципальной</w:t>
      </w:r>
      <w:r>
        <w:t xml:space="preserve"> услуги инвалидам обеспечиваются:</w:t>
      </w:r>
    </w:p>
    <w:p w14:paraId="439816FE" w14:textId="7FAFB8D1" w:rsidR="00367B74" w:rsidRDefault="005232E7">
      <w:pPr>
        <w:pStyle w:val="11"/>
        <w:shd w:val="clear" w:color="auto" w:fill="auto"/>
        <w:ind w:firstLine="720"/>
        <w:jc w:val="both"/>
      </w:pPr>
      <w:r>
        <w:t xml:space="preserve">возможность беспрепятственного доступа к объекту (зданию, помещению), в котором предоставляется </w:t>
      </w:r>
      <w:r w:rsidR="005A1270">
        <w:t>муниципальная</w:t>
      </w:r>
      <w:r>
        <w:t xml:space="preserve"> услуга;</w:t>
      </w:r>
    </w:p>
    <w:p w14:paraId="3CB6D861" w14:textId="54350E24" w:rsidR="00367B74" w:rsidRDefault="005232E7">
      <w:pPr>
        <w:pStyle w:val="11"/>
        <w:shd w:val="clear" w:color="auto" w:fill="auto"/>
        <w:ind w:firstLine="720"/>
        <w:jc w:val="both"/>
      </w:pPr>
      <w:r>
        <w:t xml:space="preserve">возможность самостоятельного передвижения по территории, на которой расположены здания и помещения, в которых предоставляется </w:t>
      </w:r>
      <w:r w:rsidR="005A1270">
        <w:t>муниципальная</w:t>
      </w:r>
      <w: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D97CD5D" w14:textId="77777777" w:rsidR="00367B74" w:rsidRDefault="005232E7">
      <w:pPr>
        <w:pStyle w:val="1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53AE579A" w14:textId="64FEFF21" w:rsidR="00367B74" w:rsidRDefault="005232E7">
      <w:pPr>
        <w:pStyle w:val="11"/>
        <w:shd w:val="clear" w:color="auto" w:fill="auto"/>
        <w:ind w:firstLine="72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A1270">
        <w:t>муниципальная</w:t>
      </w:r>
      <w:r>
        <w:t xml:space="preserve"> услуга, и к </w:t>
      </w:r>
      <w:r w:rsidR="005A1270">
        <w:t>муниципальной</w:t>
      </w:r>
      <w:r>
        <w:t xml:space="preserve"> услуге с учетом ограничений их жизнедеятельности;</w:t>
      </w:r>
    </w:p>
    <w:p w14:paraId="6263A195" w14:textId="77777777" w:rsidR="00367B74" w:rsidRDefault="005232E7">
      <w:pPr>
        <w:pStyle w:val="11"/>
        <w:shd w:val="clear" w:color="auto" w:fill="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33ACDE3" w14:textId="77777777" w:rsidR="00367B74" w:rsidRDefault="005232E7">
      <w:pPr>
        <w:pStyle w:val="11"/>
        <w:shd w:val="clear" w:color="auto" w:fill="auto"/>
        <w:ind w:firstLine="740"/>
        <w:jc w:val="both"/>
      </w:pPr>
      <w:r>
        <w:t xml:space="preserve">допуск сурдопереводчика и </w:t>
      </w:r>
      <w:proofErr w:type="spellStart"/>
      <w:r>
        <w:t>тифлосурдопереводчика</w:t>
      </w:r>
      <w:proofErr w:type="spellEnd"/>
      <w:r>
        <w:t>;</w:t>
      </w:r>
    </w:p>
    <w:p w14:paraId="21F94180" w14:textId="6926B42B" w:rsidR="00367B74" w:rsidRDefault="005232E7">
      <w:pPr>
        <w:pStyle w:val="11"/>
        <w:shd w:val="clear" w:color="auto" w:fill="auto"/>
        <w:ind w:firstLine="74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5A1270">
        <w:t>муниципальная</w:t>
      </w:r>
      <w:r>
        <w:t xml:space="preserve"> услуги;</w:t>
      </w:r>
    </w:p>
    <w:p w14:paraId="7252A2A4" w14:textId="33401260" w:rsidR="00367B74" w:rsidRDefault="005232E7">
      <w:pPr>
        <w:pStyle w:val="11"/>
        <w:shd w:val="clear" w:color="auto" w:fill="auto"/>
        <w:spacing w:after="300"/>
        <w:ind w:firstLine="740"/>
        <w:jc w:val="both"/>
      </w:pPr>
      <w:r>
        <w:t xml:space="preserve">оказание инвалидам помощи в преодолении барьеров, мешающих получению ими </w:t>
      </w:r>
      <w:r w:rsidR="005A1270">
        <w:t>муниципальных</w:t>
      </w:r>
      <w:r>
        <w:t xml:space="preserve"> услуг наравне с другими лицами.</w:t>
      </w:r>
    </w:p>
    <w:p w14:paraId="673650EE" w14:textId="04ADB12B" w:rsidR="00367B74" w:rsidRDefault="005232E7">
      <w:pPr>
        <w:pStyle w:val="13"/>
        <w:keepNext/>
        <w:keepLines/>
        <w:shd w:val="clear" w:color="auto" w:fill="auto"/>
        <w:spacing w:after="300"/>
      </w:pPr>
      <w:bookmarkStart w:id="14" w:name="bookmark14"/>
      <w:bookmarkStart w:id="15" w:name="bookmark15"/>
      <w:r>
        <w:t>Показатели доступности и качества</w:t>
      </w:r>
      <w:r>
        <w:br/>
      </w:r>
      <w:r w:rsidR="005A1270">
        <w:t>муниципальной</w:t>
      </w:r>
      <w:r>
        <w:t xml:space="preserve"> услуги</w:t>
      </w:r>
      <w:bookmarkEnd w:id="14"/>
      <w:bookmarkEnd w:id="15"/>
    </w:p>
    <w:p w14:paraId="29CBB545" w14:textId="223C2C0C" w:rsidR="00367B74" w:rsidRDefault="005232E7">
      <w:pPr>
        <w:pStyle w:val="11"/>
        <w:numPr>
          <w:ilvl w:val="0"/>
          <w:numId w:val="4"/>
        </w:numPr>
        <w:shd w:val="clear" w:color="auto" w:fill="auto"/>
        <w:tabs>
          <w:tab w:val="left" w:pos="1853"/>
        </w:tabs>
        <w:ind w:firstLine="740"/>
        <w:jc w:val="both"/>
      </w:pPr>
      <w:r>
        <w:t xml:space="preserve">Основными показателями доступности предоставления </w:t>
      </w:r>
      <w:r w:rsidR="005A1270">
        <w:t>муниципальной</w:t>
      </w:r>
      <w:r>
        <w:t xml:space="preserve"> услуги являются:</w:t>
      </w:r>
    </w:p>
    <w:p w14:paraId="06F5E6BF" w14:textId="3AABF3E5" w:rsidR="00367B74" w:rsidRDefault="005232E7">
      <w:pPr>
        <w:pStyle w:val="11"/>
        <w:shd w:val="clear" w:color="auto" w:fill="auto"/>
        <w:ind w:firstLine="740"/>
        <w:jc w:val="both"/>
      </w:pPr>
      <w:r>
        <w:t xml:space="preserve">наличие полной и понятной информации о порядке, сроках и ходе предоставления </w:t>
      </w:r>
      <w:r w:rsidR="005A1270">
        <w:t>муниципальной</w:t>
      </w:r>
      <w:r>
        <w:t xml:space="preserve">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22A1D63A" w14:textId="49EA8660" w:rsidR="00367B74" w:rsidRDefault="005232E7">
      <w:pPr>
        <w:pStyle w:val="11"/>
        <w:shd w:val="clear" w:color="auto" w:fill="auto"/>
        <w:ind w:firstLine="740"/>
        <w:jc w:val="both"/>
      </w:pPr>
      <w:r>
        <w:t xml:space="preserve">возможность получения информации о ходе предоставления </w:t>
      </w:r>
      <w:r w:rsidR="005A1270">
        <w:t>муниципальной</w:t>
      </w:r>
      <w:r>
        <w:t xml:space="preserve"> услуги, в том числе с использованием ЕПГУ и/или РПГУ;</w:t>
      </w:r>
    </w:p>
    <w:p w14:paraId="35A42252" w14:textId="25A1D031" w:rsidR="00367B74" w:rsidRDefault="005232E7">
      <w:pPr>
        <w:pStyle w:val="11"/>
        <w:shd w:val="clear" w:color="auto" w:fill="auto"/>
        <w:ind w:firstLine="740"/>
        <w:jc w:val="both"/>
      </w:pPr>
      <w:r>
        <w:t xml:space="preserve">возможность получения заявителем информации о последовательности предоставления места в </w:t>
      </w:r>
      <w:r w:rsidR="005A1270">
        <w:t>муниципальной</w:t>
      </w:r>
      <w:r>
        <w:t xml:space="preserve"> образовательной организации, в том числе с использованием ЕПГУ и/или РПГУ.</w:t>
      </w:r>
    </w:p>
    <w:p w14:paraId="74C586EB" w14:textId="1F63F009" w:rsidR="00367B74" w:rsidRDefault="005232E7">
      <w:pPr>
        <w:pStyle w:val="11"/>
        <w:numPr>
          <w:ilvl w:val="0"/>
          <w:numId w:val="4"/>
        </w:numPr>
        <w:shd w:val="clear" w:color="auto" w:fill="auto"/>
        <w:tabs>
          <w:tab w:val="left" w:pos="1426"/>
        </w:tabs>
        <w:ind w:firstLine="740"/>
        <w:jc w:val="both"/>
      </w:pPr>
      <w:r>
        <w:lastRenderedPageBreak/>
        <w:t xml:space="preserve">Основными показателями качества предоставления </w:t>
      </w:r>
      <w:r w:rsidR="005A1270">
        <w:t>муниципальной</w:t>
      </w:r>
      <w:r>
        <w:t xml:space="preserve"> услуги являются:</w:t>
      </w:r>
    </w:p>
    <w:p w14:paraId="58D5CB1F" w14:textId="02CA3C07" w:rsidR="00367B74" w:rsidRDefault="005232E7">
      <w:pPr>
        <w:pStyle w:val="11"/>
        <w:shd w:val="clear" w:color="auto" w:fill="auto"/>
        <w:ind w:firstLine="740"/>
        <w:jc w:val="both"/>
      </w:pPr>
      <w:r>
        <w:t xml:space="preserve">своевременность предоставления </w:t>
      </w:r>
      <w:r w:rsidR="005A1270">
        <w:t>муниципальной</w:t>
      </w:r>
      <w:r>
        <w:t xml:space="preserve"> услуги в соответствии со стандартом ее предоставления, установленным настоящим Административным регламентом;</w:t>
      </w:r>
    </w:p>
    <w:p w14:paraId="1CDE57E1" w14:textId="3D5F24F5" w:rsidR="00367B74" w:rsidRDefault="005232E7">
      <w:pPr>
        <w:pStyle w:val="11"/>
        <w:shd w:val="clear" w:color="auto" w:fill="auto"/>
        <w:ind w:firstLine="740"/>
        <w:jc w:val="both"/>
      </w:pPr>
      <w:r>
        <w:t xml:space="preserve">минимально возможное количество взаимодействий гражданина с должностными лицами, участвующими в предоставлении </w:t>
      </w:r>
      <w:r w:rsidR="005A1270">
        <w:t>муниципальной</w:t>
      </w:r>
      <w:r>
        <w:t xml:space="preserve"> услуги;</w:t>
      </w:r>
    </w:p>
    <w:p w14:paraId="18DE10A2" w14:textId="77777777" w:rsidR="00367B74" w:rsidRDefault="005232E7">
      <w:pPr>
        <w:pStyle w:val="1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1A30CBAE" w14:textId="1DF30561" w:rsidR="00367B74" w:rsidRDefault="005232E7">
      <w:pPr>
        <w:pStyle w:val="11"/>
        <w:shd w:val="clear" w:color="auto" w:fill="auto"/>
        <w:ind w:firstLine="740"/>
        <w:jc w:val="both"/>
      </w:pPr>
      <w:r>
        <w:t xml:space="preserve">отсутствие нарушений со стороны Уполномоченного органа установленных сроков в процессе предоставления </w:t>
      </w:r>
      <w:r w:rsidR="005A1270">
        <w:t>муниципальной</w:t>
      </w:r>
      <w:r>
        <w:t xml:space="preserve"> услуги;</w:t>
      </w:r>
    </w:p>
    <w:p w14:paraId="5D0287DC" w14:textId="2BE1AFB6" w:rsidR="00367B74" w:rsidRDefault="005232E7">
      <w:pPr>
        <w:pStyle w:val="11"/>
        <w:shd w:val="clear" w:color="auto" w:fill="auto"/>
        <w:spacing w:after="140"/>
        <w:ind w:firstLine="740"/>
        <w:jc w:val="both"/>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5A1270">
        <w:t>муниципальной</w:t>
      </w:r>
      <w:r>
        <w:t xml:space="preserve"> услуги, по итогам рассмотрения которых вынесены решения об удовлетворении (частичном удовлетворении) требований заявителей.</w:t>
      </w:r>
    </w:p>
    <w:p w14:paraId="4522DEDC" w14:textId="3223CC1D" w:rsidR="00367B74" w:rsidRDefault="005232E7">
      <w:pPr>
        <w:pStyle w:val="11"/>
        <w:shd w:val="clear" w:color="auto" w:fill="auto"/>
        <w:spacing w:after="300"/>
        <w:ind w:firstLine="0"/>
        <w:jc w:val="center"/>
      </w:pPr>
      <w:r>
        <w:rPr>
          <w:b/>
          <w:bCs/>
        </w:rPr>
        <w:t>Иные требования, в том числе учитывающие особенности предоставления</w:t>
      </w:r>
      <w:r>
        <w:rPr>
          <w:b/>
          <w:bCs/>
        </w:rPr>
        <w:br/>
      </w:r>
      <w:r w:rsidR="005A1270">
        <w:rPr>
          <w:b/>
          <w:bCs/>
        </w:rPr>
        <w:t>муниципальной</w:t>
      </w:r>
      <w:r>
        <w:rPr>
          <w:b/>
          <w:bCs/>
        </w:rPr>
        <w:t xml:space="preserve"> услуги в многофункциональных центрах,</w:t>
      </w:r>
      <w:r>
        <w:rPr>
          <w:b/>
          <w:bCs/>
        </w:rPr>
        <w:br/>
        <w:t xml:space="preserve">особенности предоставления </w:t>
      </w:r>
      <w:r w:rsidR="005A1270">
        <w:rPr>
          <w:b/>
          <w:bCs/>
        </w:rPr>
        <w:t>муниципальной</w:t>
      </w:r>
      <w:r>
        <w:rPr>
          <w:b/>
          <w:bCs/>
        </w:rPr>
        <w:t xml:space="preserve"> услуги по</w:t>
      </w:r>
      <w:r>
        <w:rPr>
          <w:b/>
          <w:bCs/>
        </w:rPr>
        <w:br/>
        <w:t>экстерриториальному принципу и особенности предоставления</w:t>
      </w:r>
      <w:r>
        <w:rPr>
          <w:b/>
          <w:bCs/>
        </w:rPr>
        <w:br/>
      </w:r>
      <w:r w:rsidR="005A1270">
        <w:rPr>
          <w:b/>
          <w:bCs/>
        </w:rPr>
        <w:t>муниципальной</w:t>
      </w:r>
      <w:r>
        <w:rPr>
          <w:b/>
          <w:bCs/>
        </w:rPr>
        <w:t xml:space="preserve"> услуги в электронной форме</w:t>
      </w:r>
    </w:p>
    <w:p w14:paraId="65CC72E3" w14:textId="3A09C44E" w:rsidR="00367B74" w:rsidRDefault="005232E7">
      <w:pPr>
        <w:pStyle w:val="11"/>
        <w:numPr>
          <w:ilvl w:val="0"/>
          <w:numId w:val="4"/>
        </w:numPr>
        <w:shd w:val="clear" w:color="auto" w:fill="auto"/>
        <w:ind w:firstLine="720"/>
        <w:jc w:val="both"/>
      </w:pPr>
      <w:r>
        <w:t xml:space="preserve"> Предоставление </w:t>
      </w:r>
      <w:r w:rsidR="005A1270">
        <w:t>муниципальной</w:t>
      </w:r>
      <w: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5A1270">
        <w:t>муниципальной</w:t>
      </w:r>
      <w:r>
        <w:t xml:space="preserve"> услуги в многофункциональном центре.</w:t>
      </w:r>
    </w:p>
    <w:p w14:paraId="6F606DEA" w14:textId="1AECB51E" w:rsidR="00367B74" w:rsidRDefault="005232E7">
      <w:pPr>
        <w:pStyle w:val="11"/>
        <w:numPr>
          <w:ilvl w:val="0"/>
          <w:numId w:val="4"/>
        </w:numPr>
        <w:shd w:val="clear" w:color="auto" w:fill="auto"/>
        <w:tabs>
          <w:tab w:val="left" w:pos="1517"/>
        </w:tabs>
        <w:ind w:firstLine="720"/>
        <w:jc w:val="both"/>
      </w:pPr>
      <w:r>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5A1270">
        <w:t>муниципальной</w:t>
      </w:r>
      <w:r>
        <w:t xml:space="preserve"> услуги, в электронном виде посредством ЕПГУ и/ или РПГУ.</w:t>
      </w:r>
    </w:p>
    <w:p w14:paraId="6165A916" w14:textId="3922E529" w:rsidR="00367B74" w:rsidRDefault="005232E7">
      <w:pPr>
        <w:pStyle w:val="11"/>
        <w:shd w:val="clear" w:color="auto" w:fill="auto"/>
        <w:ind w:firstLine="720"/>
        <w:jc w:val="both"/>
      </w:pPr>
      <w:r>
        <w:t xml:space="preserve">Для получения </w:t>
      </w:r>
      <w:r w:rsidR="005A1270">
        <w:t>муниципальной</w:t>
      </w:r>
      <w: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5A1270">
        <w:t>муниципальной</w:t>
      </w:r>
      <w:r>
        <w:t xml:space="preserve"> услуги и заполнить предложенную интерактивную форму заявления.</w:t>
      </w:r>
    </w:p>
    <w:p w14:paraId="14148D3B" w14:textId="3C9643CE" w:rsidR="00367B74" w:rsidRDefault="005232E7">
      <w:pPr>
        <w:pStyle w:val="11"/>
        <w:shd w:val="clear" w:color="auto" w:fill="auto"/>
        <w:ind w:firstLine="720"/>
        <w:jc w:val="both"/>
      </w:pPr>
      <w: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5A1270">
        <w:t>муниципальной</w:t>
      </w:r>
      <w:r>
        <w:t xml:space="preserve"> услуги предусматривает возможность прикрепления в электронном виде документов, предусмотренных пунктами 2.8.3</w:t>
      </w:r>
      <w:r>
        <w:softHyphen/>
      </w:r>
    </w:p>
    <w:p w14:paraId="737ADAE9" w14:textId="77777777" w:rsidR="00367B74" w:rsidRDefault="005232E7">
      <w:pPr>
        <w:pStyle w:val="11"/>
        <w:numPr>
          <w:ilvl w:val="0"/>
          <w:numId w:val="9"/>
        </w:numPr>
        <w:shd w:val="clear" w:color="auto" w:fill="auto"/>
        <w:tabs>
          <w:tab w:val="left" w:pos="970"/>
        </w:tabs>
        <w:ind w:firstLine="0"/>
        <w:jc w:val="both"/>
      </w:pPr>
      <w:r>
        <w:t>заверенных усиленной квалифицированной электронной подписью уполномоченного органа (организации).</w:t>
      </w:r>
    </w:p>
    <w:p w14:paraId="4B2D0B9D" w14:textId="753A77FC" w:rsidR="00367B74" w:rsidRDefault="005232E7">
      <w:pPr>
        <w:pStyle w:val="11"/>
        <w:shd w:val="clear" w:color="auto" w:fill="auto"/>
        <w:ind w:firstLine="720"/>
        <w:jc w:val="both"/>
      </w:pPr>
      <w:r>
        <w:t xml:space="preserve">Результаты предоставления </w:t>
      </w:r>
      <w:r w:rsidR="005A1270">
        <w:t>муниципальной</w:t>
      </w:r>
      <w:r>
        <w:t xml:space="preserve">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14:paraId="1A236054" w14:textId="7FA007E9" w:rsidR="00367B74" w:rsidRDefault="005232E7">
      <w:pPr>
        <w:pStyle w:val="11"/>
        <w:shd w:val="clear" w:color="auto" w:fill="auto"/>
        <w:ind w:firstLine="720"/>
        <w:jc w:val="both"/>
      </w:pPr>
      <w:r>
        <w:t xml:space="preserve">В случае направления заявления посредством ЕПГУ и/или РПГУ результат предоставления </w:t>
      </w:r>
      <w:r w:rsidR="005A1270">
        <w:t>муниципальной</w:t>
      </w:r>
      <w:r>
        <w:t xml:space="preserve"> услуги также может быть выдан заявителю на </w:t>
      </w:r>
      <w:r>
        <w:lastRenderedPageBreak/>
        <w:t>бумажном носителе в Уполномоченном органе, многофункциональном центре.</w:t>
      </w:r>
    </w:p>
    <w:p w14:paraId="5A332545" w14:textId="77777777" w:rsidR="00367B74" w:rsidRDefault="005232E7">
      <w:pPr>
        <w:pStyle w:val="11"/>
        <w:numPr>
          <w:ilvl w:val="0"/>
          <w:numId w:val="4"/>
        </w:numPr>
        <w:shd w:val="clear" w:color="auto" w:fill="auto"/>
        <w:tabs>
          <w:tab w:val="left" w:pos="1282"/>
        </w:tabs>
        <w:ind w:firstLine="580"/>
        <w:jc w:val="both"/>
      </w:pPr>
      <w:r>
        <w:t>При подаче электронных документов, предусмотренных пунктами 2.8.3</w:t>
      </w:r>
      <w:r>
        <w:softHyphen/>
      </w:r>
    </w:p>
    <w:p w14:paraId="7729AF17" w14:textId="77777777" w:rsidR="00367B74" w:rsidRDefault="005232E7">
      <w:pPr>
        <w:pStyle w:val="11"/>
        <w:numPr>
          <w:ilvl w:val="0"/>
          <w:numId w:val="10"/>
        </w:numPr>
        <w:shd w:val="clear" w:color="auto" w:fill="auto"/>
        <w:tabs>
          <w:tab w:val="left" w:pos="774"/>
        </w:tabs>
        <w:ind w:firstLine="0"/>
        <w:jc w:val="both"/>
      </w:pPr>
      <w:r>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4C79EC">
        <w:rPr>
          <w:lang w:eastAsia="en-US" w:bidi="en-US"/>
        </w:rPr>
        <w:t xml:space="preserve">, </w:t>
      </w:r>
      <w:r>
        <w:rPr>
          <w:lang w:val="en-US" w:eastAsia="en-US" w:bidi="en-US"/>
        </w:rPr>
        <w:t>jpg</w:t>
      </w:r>
      <w:r w:rsidRPr="004C79EC">
        <w:rPr>
          <w:lang w:eastAsia="en-US" w:bidi="en-US"/>
        </w:rPr>
        <w:t xml:space="preserve">, </w:t>
      </w:r>
      <w:r>
        <w:rPr>
          <w:lang w:val="en-US" w:eastAsia="en-US" w:bidi="en-US"/>
        </w:rPr>
        <w:t>jpeg</w:t>
      </w:r>
      <w:r w:rsidRPr="004C79EC">
        <w:rPr>
          <w:lang w:eastAsia="en-US" w:bidi="en-US"/>
        </w:rPr>
        <w:t xml:space="preserve"> </w:t>
      </w:r>
      <w:r>
        <w:t xml:space="preserve">с </w:t>
      </w:r>
      <w:r>
        <w:rPr>
          <w:lang w:val="en-US" w:eastAsia="en-US" w:bidi="en-US"/>
        </w:rPr>
        <w:t>sig</w:t>
      </w:r>
      <w:r w:rsidRPr="004C79EC">
        <w:rPr>
          <w:lang w:eastAsia="en-US" w:bidi="en-US"/>
        </w:rPr>
        <w:t>.</w:t>
      </w:r>
    </w:p>
    <w:p w14:paraId="152EFC32" w14:textId="77777777" w:rsidR="00367B74" w:rsidRDefault="005232E7">
      <w:pPr>
        <w:pStyle w:val="11"/>
        <w:shd w:val="clear" w:color="auto" w:fill="auto"/>
        <w:ind w:firstLine="720"/>
        <w:jc w:val="both"/>
      </w:pPr>
      <w:r>
        <w:t>Электронные документы должны обеспечивать:</w:t>
      </w:r>
    </w:p>
    <w:p w14:paraId="468DC0F0" w14:textId="77777777" w:rsidR="00367B74" w:rsidRDefault="005232E7">
      <w:pPr>
        <w:pStyle w:val="11"/>
        <w:shd w:val="clear" w:color="auto" w:fill="auto"/>
        <w:spacing w:after="160"/>
        <w:ind w:firstLine="720"/>
        <w:jc w:val="both"/>
      </w:pPr>
      <w:r>
        <w:t>- возможность идентифицировать документ и количество листов в документе;</w:t>
      </w:r>
    </w:p>
    <w:p w14:paraId="472F888F" w14:textId="77777777" w:rsidR="00367B74" w:rsidRDefault="005232E7">
      <w:pPr>
        <w:pStyle w:val="11"/>
        <w:shd w:val="clear" w:color="auto" w:fill="auto"/>
        <w:spacing w:after="320"/>
        <w:ind w:firstLine="72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96B9D5" w14:textId="77777777" w:rsidR="00367B74" w:rsidRDefault="005232E7">
      <w:pPr>
        <w:pStyle w:val="11"/>
        <w:numPr>
          <w:ilvl w:val="0"/>
          <w:numId w:val="1"/>
        </w:numPr>
        <w:shd w:val="clear" w:color="auto" w:fill="auto"/>
        <w:tabs>
          <w:tab w:val="left" w:pos="1333"/>
        </w:tabs>
        <w:spacing w:after="320"/>
        <w:ind w:left="140" w:firstLine="580"/>
        <w:jc w:val="both"/>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263D8BB" w14:textId="77777777" w:rsidR="00367B74" w:rsidRDefault="005232E7">
      <w:pPr>
        <w:pStyle w:val="13"/>
        <w:keepNext/>
        <w:keepLines/>
        <w:shd w:val="clear" w:color="auto" w:fill="auto"/>
      </w:pPr>
      <w:bookmarkStart w:id="16" w:name="bookmark16"/>
      <w:bookmarkStart w:id="17" w:name="bookmark17"/>
      <w:r>
        <w:t>Исчерпывающий перечень административных процедур</w:t>
      </w:r>
      <w:r>
        <w:br/>
        <w:t>вне зависимости от формы</w:t>
      </w:r>
      <w:bookmarkEnd w:id="16"/>
      <w:bookmarkEnd w:id="17"/>
    </w:p>
    <w:p w14:paraId="4B7E21D3" w14:textId="7BF598D3" w:rsidR="00367B74" w:rsidRDefault="005232E7">
      <w:pPr>
        <w:pStyle w:val="11"/>
        <w:numPr>
          <w:ilvl w:val="0"/>
          <w:numId w:val="11"/>
        </w:numPr>
        <w:shd w:val="clear" w:color="auto" w:fill="auto"/>
        <w:tabs>
          <w:tab w:val="left" w:pos="1328"/>
        </w:tabs>
        <w:ind w:firstLine="720"/>
        <w:jc w:val="both"/>
      </w:pPr>
      <w:r>
        <w:t xml:space="preserve">Предоставление </w:t>
      </w:r>
      <w:r w:rsidR="005A1270">
        <w:t>муниципальной</w:t>
      </w:r>
      <w:r>
        <w:t xml:space="preserve"> услуги включает в себя следующие административные процедуры:</w:t>
      </w:r>
    </w:p>
    <w:p w14:paraId="40E475B8" w14:textId="25E0ACF2" w:rsidR="00367B74" w:rsidRDefault="005232E7">
      <w:pPr>
        <w:pStyle w:val="11"/>
        <w:shd w:val="clear" w:color="auto" w:fill="auto"/>
        <w:ind w:firstLine="720"/>
        <w:jc w:val="both"/>
      </w:pPr>
      <w:r>
        <w:t xml:space="preserve">прием и регистрация заявления и иных документов, необходимых для предоставления </w:t>
      </w:r>
      <w:r w:rsidR="005A1270">
        <w:t>муниципальной</w:t>
      </w:r>
      <w:r>
        <w:t xml:space="preserve"> услуги;</w:t>
      </w:r>
    </w:p>
    <w:p w14:paraId="1784EB10" w14:textId="77777777" w:rsidR="00367B74" w:rsidRDefault="005232E7">
      <w:pPr>
        <w:pStyle w:val="11"/>
        <w:shd w:val="clear" w:color="auto" w:fill="auto"/>
        <w:ind w:firstLine="720"/>
        <w:jc w:val="both"/>
      </w:pPr>
      <w:r>
        <w:t>получение сведений посредством СМЭВ;</w:t>
      </w:r>
    </w:p>
    <w:p w14:paraId="613A88C5" w14:textId="77777777" w:rsidR="00367B74" w:rsidRDefault="005232E7">
      <w:pPr>
        <w:pStyle w:val="11"/>
        <w:shd w:val="clear" w:color="auto" w:fill="auto"/>
        <w:ind w:firstLine="720"/>
        <w:jc w:val="both"/>
      </w:pPr>
      <w:r>
        <w:t>рассмотрение документов и сведений;</w:t>
      </w:r>
    </w:p>
    <w:p w14:paraId="1D9DE41B" w14:textId="77777777" w:rsidR="00367B74" w:rsidRDefault="005232E7">
      <w:pPr>
        <w:pStyle w:val="11"/>
        <w:shd w:val="clear" w:color="auto" w:fill="auto"/>
        <w:ind w:firstLine="720"/>
        <w:jc w:val="both"/>
      </w:pPr>
      <w:r>
        <w:t>принятие решения;</w:t>
      </w:r>
    </w:p>
    <w:p w14:paraId="4D44A0EC" w14:textId="77777777" w:rsidR="00367B74" w:rsidRDefault="005232E7">
      <w:pPr>
        <w:pStyle w:val="11"/>
        <w:shd w:val="clear" w:color="auto" w:fill="auto"/>
        <w:ind w:firstLine="720"/>
        <w:jc w:val="both"/>
      </w:pPr>
      <w:r>
        <w:t>выдача промежуточного результата;</w:t>
      </w:r>
    </w:p>
    <w:p w14:paraId="5CDE51A7" w14:textId="35C3BD85" w:rsidR="00367B74" w:rsidRDefault="005232E7">
      <w:pPr>
        <w:pStyle w:val="11"/>
        <w:shd w:val="clear" w:color="auto" w:fill="auto"/>
        <w:ind w:firstLine="720"/>
        <w:jc w:val="both"/>
      </w:pPr>
      <w:r>
        <w:t xml:space="preserve">внесение основного результата </w:t>
      </w:r>
      <w:r w:rsidR="005A1270">
        <w:t>муниципальной</w:t>
      </w:r>
      <w:r>
        <w:t xml:space="preserve"> услуги в реестр юридически значимых записей.</w:t>
      </w:r>
    </w:p>
    <w:p w14:paraId="57EF5E4A" w14:textId="77777777" w:rsidR="00367B74" w:rsidRDefault="005232E7">
      <w:pPr>
        <w:pStyle w:val="11"/>
        <w:shd w:val="clear" w:color="auto" w:fill="auto"/>
        <w:spacing w:after="320"/>
        <w:ind w:firstLine="720"/>
        <w:jc w:val="both"/>
      </w:pPr>
      <w:r>
        <w:t>Описание административных процедур представлено в Приложении № 10 к настоящему Административному регламенту.</w:t>
      </w:r>
    </w:p>
    <w:p w14:paraId="150128EF" w14:textId="0F57038B" w:rsidR="00367B74" w:rsidRDefault="005232E7">
      <w:pPr>
        <w:pStyle w:val="11"/>
        <w:shd w:val="clear" w:color="auto" w:fill="auto"/>
        <w:spacing w:after="320"/>
        <w:ind w:firstLine="0"/>
        <w:jc w:val="center"/>
      </w:pPr>
      <w:r>
        <w:rPr>
          <w:b/>
          <w:bCs/>
        </w:rPr>
        <w:t>Перечень административных процедур (действий) при предоставлении</w:t>
      </w:r>
      <w:r>
        <w:rPr>
          <w:b/>
          <w:bCs/>
        </w:rPr>
        <w:br/>
      </w:r>
      <w:r w:rsidR="005A1270">
        <w:rPr>
          <w:b/>
          <w:bCs/>
        </w:rPr>
        <w:t>муниципальной</w:t>
      </w:r>
      <w:r>
        <w:rPr>
          <w:b/>
          <w:bCs/>
        </w:rPr>
        <w:t xml:space="preserve"> услуги в электронной форме через ЕПГУ</w:t>
      </w:r>
      <w:r>
        <w:rPr>
          <w:b/>
          <w:bCs/>
        </w:rPr>
        <w:br/>
        <w:t>и/или РПГУ</w:t>
      </w:r>
    </w:p>
    <w:p w14:paraId="688C0973" w14:textId="77655771" w:rsidR="00367B74" w:rsidRDefault="005232E7">
      <w:pPr>
        <w:pStyle w:val="11"/>
        <w:numPr>
          <w:ilvl w:val="0"/>
          <w:numId w:val="11"/>
        </w:numPr>
        <w:shd w:val="clear" w:color="auto" w:fill="auto"/>
        <w:tabs>
          <w:tab w:val="left" w:pos="1328"/>
        </w:tabs>
        <w:ind w:firstLine="720"/>
        <w:jc w:val="both"/>
      </w:pPr>
      <w:r>
        <w:t xml:space="preserve">При предоставлении </w:t>
      </w:r>
      <w:r w:rsidR="005A1270">
        <w:t>муниципальной</w:t>
      </w:r>
      <w:r>
        <w:t xml:space="preserve"> услуги в электронной форме заявителю дополнительно обеспечиваются:</w:t>
      </w:r>
    </w:p>
    <w:p w14:paraId="5F537C8F" w14:textId="5FFD48C5" w:rsidR="00367B74" w:rsidRDefault="005232E7">
      <w:pPr>
        <w:pStyle w:val="11"/>
        <w:shd w:val="clear" w:color="auto" w:fill="auto"/>
        <w:ind w:firstLine="720"/>
        <w:jc w:val="both"/>
      </w:pPr>
      <w:r>
        <w:t xml:space="preserve">получение информации о порядке и сроках предоставления </w:t>
      </w:r>
      <w:r w:rsidR="005A1270">
        <w:t>муниципальной</w:t>
      </w:r>
      <w:r>
        <w:t xml:space="preserve"> услуги в электронной форме;</w:t>
      </w:r>
    </w:p>
    <w:p w14:paraId="20DE567D" w14:textId="77777777" w:rsidR="00367B74" w:rsidRDefault="005232E7">
      <w:pPr>
        <w:pStyle w:val="11"/>
        <w:shd w:val="clear" w:color="auto" w:fill="auto"/>
        <w:ind w:firstLine="720"/>
        <w:jc w:val="both"/>
      </w:pPr>
      <w:r>
        <w:t>формирование заявления в электронной форме;</w:t>
      </w:r>
    </w:p>
    <w:p w14:paraId="0CA8B967" w14:textId="77777777" w:rsidR="00367B74" w:rsidRDefault="005232E7">
      <w:pPr>
        <w:pStyle w:val="11"/>
        <w:shd w:val="clear" w:color="auto" w:fill="auto"/>
        <w:ind w:firstLine="720"/>
        <w:jc w:val="both"/>
      </w:pPr>
      <w:r>
        <w:t>получение сведений о ходе рассмотрения заявления в электронной форме;</w:t>
      </w:r>
    </w:p>
    <w:p w14:paraId="3FDD5C8A" w14:textId="77777777" w:rsidR="00367B74" w:rsidRDefault="005232E7">
      <w:pPr>
        <w:pStyle w:val="11"/>
        <w:shd w:val="clear" w:color="auto" w:fill="auto"/>
        <w:ind w:firstLine="720"/>
        <w:jc w:val="both"/>
      </w:pPr>
      <w:r>
        <w:t>возможность получения на ЕПГУ сведений о ходе рассмотрения заявления, поданного в иных формах, по запросу заявителя;</w:t>
      </w:r>
    </w:p>
    <w:p w14:paraId="2A33F5D9" w14:textId="5883883C" w:rsidR="00367B74" w:rsidRDefault="005232E7">
      <w:pPr>
        <w:pStyle w:val="11"/>
        <w:shd w:val="clear" w:color="auto" w:fill="auto"/>
        <w:ind w:firstLine="720"/>
        <w:jc w:val="both"/>
      </w:pPr>
      <w:r>
        <w:t xml:space="preserve">осуществление оценки качества предоставления </w:t>
      </w:r>
      <w:r w:rsidR="005A1270">
        <w:t>муниципальной</w:t>
      </w:r>
      <w:r>
        <w:t xml:space="preserve"> услуги;</w:t>
      </w:r>
    </w:p>
    <w:p w14:paraId="266B45E6" w14:textId="02326845" w:rsidR="00367B74" w:rsidRDefault="005232E7">
      <w:pPr>
        <w:pStyle w:val="11"/>
        <w:shd w:val="clear" w:color="auto" w:fill="auto"/>
        <w:spacing w:after="320"/>
        <w:ind w:firstLine="720"/>
        <w:jc w:val="both"/>
      </w:pPr>
      <w:r>
        <w:lastRenderedPageBreak/>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04D82">
        <w:t>муниципальную</w:t>
      </w:r>
      <w:r>
        <w:t xml:space="preserve"> услугу, либо государственного (муниципального) служащего.</w:t>
      </w:r>
    </w:p>
    <w:p w14:paraId="7C6547A4" w14:textId="77777777" w:rsidR="00367B74" w:rsidRDefault="005232E7">
      <w:pPr>
        <w:pStyle w:val="13"/>
        <w:keepNext/>
        <w:keepLines/>
        <w:shd w:val="clear" w:color="auto" w:fill="auto"/>
        <w:spacing w:after="300"/>
      </w:pPr>
      <w:bookmarkStart w:id="18" w:name="bookmark18"/>
      <w:bookmarkStart w:id="19" w:name="bookmark19"/>
      <w:r>
        <w:t>Порядок осуществления административных процедур (действий)</w:t>
      </w:r>
      <w:r>
        <w:br/>
        <w:t>вне зависимости от формы оказания услуги</w:t>
      </w:r>
      <w:bookmarkEnd w:id="18"/>
      <w:bookmarkEnd w:id="19"/>
    </w:p>
    <w:p w14:paraId="547A5C88" w14:textId="77777777" w:rsidR="00367B74" w:rsidRDefault="005232E7">
      <w:pPr>
        <w:pStyle w:val="11"/>
        <w:numPr>
          <w:ilvl w:val="0"/>
          <w:numId w:val="11"/>
        </w:numPr>
        <w:shd w:val="clear" w:color="auto" w:fill="auto"/>
        <w:tabs>
          <w:tab w:val="left" w:pos="1292"/>
        </w:tabs>
        <w:ind w:firstLine="720"/>
        <w:jc w:val="both"/>
      </w:pPr>
      <w:r>
        <w:t>Формирование заявления.</w:t>
      </w:r>
    </w:p>
    <w:p w14:paraId="753CB448" w14:textId="77777777" w:rsidR="00367B74" w:rsidRDefault="005232E7">
      <w:pPr>
        <w:pStyle w:val="11"/>
        <w:shd w:val="clear" w:color="auto" w:fill="auto"/>
        <w:ind w:firstLine="720"/>
        <w:jc w:val="both"/>
      </w:pPr>
      <w:r>
        <w:t>Заявление может быть сформировано в электронном виде на ЕПГУ и/или РПГУ или подано на бумажном носителе.</w:t>
      </w:r>
    </w:p>
    <w:p w14:paraId="34DD170F" w14:textId="77777777" w:rsidR="00367B74" w:rsidRDefault="005232E7">
      <w:pPr>
        <w:pStyle w:val="11"/>
        <w:shd w:val="clear" w:color="auto" w:fill="auto"/>
        <w:ind w:firstLine="720"/>
        <w:jc w:val="both"/>
      </w:pPr>
      <w:r>
        <w:t>Формирование заявления в электронной форме не требует дополнительной подачи заявления на бумажном носителе.</w:t>
      </w:r>
    </w:p>
    <w:p w14:paraId="20CA5951" w14:textId="77777777" w:rsidR="00367B74" w:rsidRDefault="005232E7">
      <w:pPr>
        <w:pStyle w:val="11"/>
        <w:shd w:val="clear" w:color="auto" w:fill="auto"/>
        <w:ind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DD13B1E" w14:textId="77777777" w:rsidR="00367B74" w:rsidRDefault="005232E7">
      <w:pPr>
        <w:pStyle w:val="11"/>
        <w:shd w:val="clear" w:color="auto" w:fill="auto"/>
        <w:ind w:firstLine="720"/>
        <w:jc w:val="both"/>
      </w:pPr>
      <w:r>
        <w:t>При формировании заявления на ЕПГУ и/или РПГУ заявителю обеспечивается:</w:t>
      </w:r>
    </w:p>
    <w:p w14:paraId="2ED59457" w14:textId="77777777" w:rsidR="00367B74" w:rsidRDefault="005232E7">
      <w:pPr>
        <w:pStyle w:val="11"/>
        <w:shd w:val="clear" w:color="auto" w:fill="auto"/>
        <w:tabs>
          <w:tab w:val="left" w:pos="1071"/>
        </w:tabs>
        <w:ind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A8880C" w14:textId="77777777" w:rsidR="00367B74" w:rsidRDefault="005232E7">
      <w:pPr>
        <w:pStyle w:val="11"/>
        <w:shd w:val="clear" w:color="auto" w:fill="auto"/>
        <w:tabs>
          <w:tab w:val="left" w:pos="1114"/>
        </w:tabs>
        <w:ind w:firstLine="720"/>
        <w:jc w:val="both"/>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14:paraId="26782846" w14:textId="77777777" w:rsidR="00367B74" w:rsidRDefault="005232E7">
      <w:pPr>
        <w:pStyle w:val="11"/>
        <w:shd w:val="clear" w:color="auto" w:fill="auto"/>
        <w:tabs>
          <w:tab w:val="left" w:pos="1114"/>
        </w:tabs>
        <w:ind w:firstLine="720"/>
        <w:jc w:val="both"/>
      </w:pPr>
      <w:r>
        <w:t>в)</w:t>
      </w:r>
      <w:r>
        <w:tab/>
        <w:t>возможность вернуться на любой из этапов заполнения электронной формы заявления без потери ранее введенной информации;</w:t>
      </w:r>
    </w:p>
    <w:p w14:paraId="6AADDF31" w14:textId="77777777" w:rsidR="00367B74" w:rsidRDefault="005232E7">
      <w:pPr>
        <w:pStyle w:val="11"/>
        <w:shd w:val="clear" w:color="auto" w:fill="auto"/>
        <w:tabs>
          <w:tab w:val="left" w:pos="1090"/>
        </w:tabs>
        <w:ind w:firstLine="720"/>
        <w:jc w:val="both"/>
      </w:pPr>
      <w:r>
        <w:t>г)</w:t>
      </w:r>
      <w:r>
        <w:tab/>
        <w:t>возможность доступа заявителя на ЕПГУ и/или РПГУ к заявлениям, ранее поданным им на ЕПГУ и/или РПГУ.</w:t>
      </w:r>
    </w:p>
    <w:p w14:paraId="2B584BDF" w14:textId="77777777" w:rsidR="00367B74" w:rsidRDefault="005232E7">
      <w:pPr>
        <w:pStyle w:val="11"/>
        <w:shd w:val="clear" w:color="auto" w:fill="auto"/>
        <w:ind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14:paraId="75636128" w14:textId="77777777" w:rsidR="00367B74" w:rsidRDefault="005232E7">
      <w:pPr>
        <w:pStyle w:val="11"/>
        <w:numPr>
          <w:ilvl w:val="0"/>
          <w:numId w:val="11"/>
        </w:numPr>
        <w:shd w:val="clear" w:color="auto" w:fill="auto"/>
        <w:tabs>
          <w:tab w:val="left" w:pos="1292"/>
        </w:tabs>
        <w:ind w:firstLine="720"/>
        <w:jc w:val="both"/>
      </w:pPr>
      <w:r>
        <w:t>После поступления в РГИС ДДО электронное заявление становится</w:t>
      </w:r>
    </w:p>
    <w:p w14:paraId="00932FC0" w14:textId="77777777" w:rsidR="00367B74" w:rsidRDefault="005232E7">
      <w:pPr>
        <w:pStyle w:val="11"/>
        <w:shd w:val="clear" w:color="auto" w:fill="auto"/>
        <w:tabs>
          <w:tab w:val="left" w:leader="underscore" w:pos="6053"/>
        </w:tabs>
        <w:ind w:firstLine="0"/>
        <w:jc w:val="both"/>
      </w:pPr>
      <w:r>
        <w:t xml:space="preserve">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tab/>
        <w:t xml:space="preserve"> (указывается дата и время</w:t>
      </w:r>
    </w:p>
    <w:p w14:paraId="299B81BD" w14:textId="77777777" w:rsidR="00367B74" w:rsidRDefault="005232E7">
      <w:pPr>
        <w:pStyle w:val="11"/>
        <w:shd w:val="clear" w:color="auto" w:fill="auto"/>
        <w:tabs>
          <w:tab w:val="left" w:leader="underscore" w:pos="2798"/>
        </w:tabs>
        <w:ind w:firstLine="0"/>
        <w:jc w:val="both"/>
      </w:pPr>
      <w:r>
        <w:t xml:space="preserve">регистрации заявления в формате: ДД.ММ.ГГГГ </w:t>
      </w:r>
      <w:proofErr w:type="spellStart"/>
      <w:proofErr w:type="gramStart"/>
      <w:r>
        <w:t>чч:мм</w:t>
      </w:r>
      <w:proofErr w:type="gramEnd"/>
      <w:r>
        <w:t>:сс</w:t>
      </w:r>
      <w:proofErr w:type="spellEnd"/>
      <w:r>
        <w:t xml:space="preserve">) с номером </w:t>
      </w:r>
      <w:r>
        <w:rPr>
          <w:i/>
          <w:iCs/>
        </w:rPr>
        <w:tab/>
        <w:t xml:space="preserve"> (указывается уникальный номер заявления в региональной информационной системе)</w:t>
      </w:r>
      <w:r>
        <w:t>. Ожидайте рассмотрения заявления в течение 7 дней».</w:t>
      </w:r>
    </w:p>
    <w:p w14:paraId="4DCCF0D9" w14:textId="77777777" w:rsidR="00367B74" w:rsidRDefault="005232E7">
      <w:pPr>
        <w:pStyle w:val="11"/>
        <w:numPr>
          <w:ilvl w:val="0"/>
          <w:numId w:val="11"/>
        </w:numPr>
        <w:shd w:val="clear" w:color="auto" w:fill="auto"/>
        <w:tabs>
          <w:tab w:val="left" w:pos="1284"/>
        </w:tabs>
        <w:ind w:firstLine="720"/>
        <w:jc w:val="both"/>
      </w:pPr>
      <w: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14:paraId="4A409B39" w14:textId="77777777" w:rsidR="00367B74" w:rsidRDefault="005232E7">
      <w:pPr>
        <w:pStyle w:val="11"/>
        <w:numPr>
          <w:ilvl w:val="0"/>
          <w:numId w:val="11"/>
        </w:numPr>
        <w:shd w:val="clear" w:color="auto" w:fill="auto"/>
        <w:tabs>
          <w:tab w:val="left" w:pos="1474"/>
        </w:tabs>
        <w:spacing w:after="160"/>
        <w:ind w:firstLine="720"/>
        <w:jc w:val="both"/>
      </w:pPr>
      <w:r>
        <w:lastRenderedPageBreak/>
        <w:t>Ответственное должностное лицо Уполномоченного органа обеспечивает:</w:t>
      </w:r>
    </w:p>
    <w:p w14:paraId="2B8FA888" w14:textId="458EE0A6" w:rsidR="00367B74" w:rsidRDefault="005232E7">
      <w:pPr>
        <w:pStyle w:val="11"/>
        <w:shd w:val="clear" w:color="auto" w:fill="auto"/>
        <w:tabs>
          <w:tab w:val="left" w:pos="1066"/>
        </w:tabs>
        <w:ind w:firstLine="740"/>
        <w:jc w:val="both"/>
      </w:pPr>
      <w:r>
        <w:t>а)</w:t>
      </w:r>
      <w:r>
        <w:tab/>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5A1270">
        <w:t>муниципальной</w:t>
      </w:r>
      <w:r>
        <w:t xml:space="preserve"> услуги. При этом заявителю на ЕПГУ и/или РПГУ направляется уведомление «Начато рассмотрение заявления».</w:t>
      </w:r>
    </w:p>
    <w:p w14:paraId="4141468B" w14:textId="77777777" w:rsidR="00367B74" w:rsidRDefault="005232E7">
      <w:pPr>
        <w:pStyle w:val="11"/>
        <w:shd w:val="clear" w:color="auto" w:fill="auto"/>
        <w:tabs>
          <w:tab w:val="left" w:leader="underscore" w:pos="3662"/>
        </w:tabs>
        <w:ind w:firstLine="740"/>
        <w:jc w:val="both"/>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w:t>
      </w:r>
      <w:r>
        <w:tab/>
        <w:t xml:space="preserve"> </w:t>
      </w:r>
      <w:r>
        <w:rPr>
          <w:i/>
          <w:iCs/>
        </w:rPr>
        <w:t>(указывается место представления документов)</w:t>
      </w:r>
    </w:p>
    <w:p w14:paraId="003C13DF" w14:textId="77777777" w:rsidR="00367B74" w:rsidRDefault="005232E7">
      <w:pPr>
        <w:pStyle w:val="11"/>
        <w:shd w:val="clear" w:color="auto" w:fill="auto"/>
        <w:tabs>
          <w:tab w:val="left" w:leader="underscore" w:pos="4939"/>
        </w:tabs>
        <w:ind w:firstLine="0"/>
        <w:jc w:val="both"/>
      </w:pPr>
      <w:r>
        <w:t xml:space="preserve">в срок </w:t>
      </w:r>
      <w:r>
        <w:tab/>
        <w:t xml:space="preserve"> </w:t>
      </w:r>
      <w:r>
        <w:rPr>
          <w:i/>
          <w:iCs/>
        </w:rPr>
        <w:t>(указывается срок представления</w:t>
      </w:r>
    </w:p>
    <w:p w14:paraId="1BD30F88" w14:textId="77777777" w:rsidR="00367B74" w:rsidRDefault="005232E7">
      <w:pPr>
        <w:pStyle w:val="11"/>
        <w:shd w:val="clear" w:color="auto" w:fill="auto"/>
        <w:tabs>
          <w:tab w:val="left" w:leader="underscore" w:pos="8292"/>
        </w:tabs>
        <w:ind w:firstLine="0"/>
        <w:jc w:val="both"/>
      </w:pPr>
      <w:r>
        <w:rPr>
          <w:i/>
          <w:iCs/>
        </w:rPr>
        <w:t>документов)</w:t>
      </w:r>
      <w:r>
        <w:t xml:space="preserve"> следующие документы: </w:t>
      </w:r>
      <w:r>
        <w:tab/>
        <w:t xml:space="preserve"> </w:t>
      </w:r>
      <w:r>
        <w:rPr>
          <w:i/>
          <w:iCs/>
        </w:rPr>
        <w:t>(указывается</w:t>
      </w:r>
    </w:p>
    <w:p w14:paraId="0B078CC2" w14:textId="77777777" w:rsidR="00367B74" w:rsidRDefault="005232E7">
      <w:pPr>
        <w:pStyle w:val="11"/>
        <w:shd w:val="clear" w:color="auto" w:fill="auto"/>
        <w:ind w:firstLine="0"/>
        <w:jc w:val="both"/>
      </w:pPr>
      <w:r>
        <w:rPr>
          <w:i/>
          <w:iCs/>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i/>
          <w:iCs/>
        </w:rPr>
        <w:t>3 дней</w:t>
      </w:r>
      <w:r>
        <w:rPr>
          <w:i/>
          <w:iCs/>
          <w:vertAlign w:val="superscript"/>
        </w:rPr>
        <w:footnoteReference w:id="5"/>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3BAFA0C1" w14:textId="77777777" w:rsidR="00367B74" w:rsidRDefault="005232E7">
      <w:pPr>
        <w:pStyle w:val="11"/>
        <w:shd w:val="clear" w:color="auto" w:fill="auto"/>
        <w:tabs>
          <w:tab w:val="left" w:pos="1258"/>
        </w:tabs>
        <w:ind w:firstLine="740"/>
        <w:jc w:val="both"/>
      </w:pPr>
      <w:r>
        <w:t>б)</w:t>
      </w:r>
      <w:r>
        <w:tab/>
        <w:t>рассмотрение заявления. В качестве промежуточного результата</w:t>
      </w:r>
    </w:p>
    <w:p w14:paraId="5BB6E161" w14:textId="77777777" w:rsidR="00367B74" w:rsidRDefault="005232E7">
      <w:pPr>
        <w:pStyle w:val="11"/>
        <w:shd w:val="clear" w:color="auto" w:fill="auto"/>
        <w:tabs>
          <w:tab w:val="left" w:leader="underscore" w:pos="3893"/>
        </w:tabs>
        <w:ind w:firstLine="0"/>
        <w:jc w:val="both"/>
      </w:pPr>
      <w:r>
        <w:t xml:space="preserve">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w:t>
      </w:r>
      <w:r>
        <w:tab/>
        <w:t>. Ожидайте направления в выбранную</w:t>
      </w:r>
    </w:p>
    <w:p w14:paraId="11F13B34" w14:textId="77777777" w:rsidR="00367B74" w:rsidRDefault="005232E7">
      <w:pPr>
        <w:pStyle w:val="11"/>
        <w:shd w:val="clear" w:color="auto" w:fill="auto"/>
        <w:tabs>
          <w:tab w:val="left" w:leader="underscore" w:pos="6000"/>
        </w:tabs>
        <w:ind w:firstLine="0"/>
        <w:jc w:val="both"/>
      </w:pPr>
      <w:r>
        <w:t xml:space="preserve">образовательную организацию после </w:t>
      </w:r>
      <w:r>
        <w:tab/>
        <w:t xml:space="preserve"> </w:t>
      </w:r>
      <w:r>
        <w:rPr>
          <w:i/>
          <w:iCs/>
        </w:rPr>
        <w:t>(указывается желаемая дата</w:t>
      </w:r>
    </w:p>
    <w:p w14:paraId="6E79021E" w14:textId="77777777" w:rsidR="00367B74" w:rsidRDefault="005232E7">
      <w:pPr>
        <w:pStyle w:val="11"/>
        <w:shd w:val="clear" w:color="auto" w:fill="auto"/>
        <w:tabs>
          <w:tab w:val="left" w:leader="underscore" w:pos="3893"/>
        </w:tabs>
        <w:ind w:firstLine="0"/>
        <w:jc w:val="both"/>
      </w:pPr>
      <w:r>
        <w:rPr>
          <w:i/>
          <w:iCs/>
        </w:rPr>
        <w:t>приема, указанная в заявлении)</w:t>
      </w:r>
      <w:r>
        <w:t xml:space="preserve">.» </w:t>
      </w:r>
      <w:r>
        <w:rPr>
          <w:i/>
          <w:iCs/>
        </w:rPr>
        <w:t>(положительный промежуточный результат услуги)</w:t>
      </w:r>
      <w:r>
        <w:t xml:space="preserve"> либо «Вам отказано в предоставлении услуги по текущему заявлению по причине </w:t>
      </w:r>
      <w:r>
        <w:tab/>
        <w:t xml:space="preserve"> </w:t>
      </w:r>
      <w:r>
        <w:rPr>
          <w:i/>
          <w:iCs/>
        </w:rPr>
        <w:t>(указывается причина, по которой по заявлению</w:t>
      </w:r>
    </w:p>
    <w:p w14:paraId="33533D00" w14:textId="77777777" w:rsidR="00367B74" w:rsidRDefault="005232E7">
      <w:pPr>
        <w:pStyle w:val="11"/>
        <w:shd w:val="clear" w:color="auto" w:fill="auto"/>
        <w:tabs>
          <w:tab w:val="left" w:leader="underscore" w:pos="8292"/>
        </w:tabs>
        <w:ind w:firstLine="0"/>
        <w:jc w:val="both"/>
      </w:pPr>
      <w:r>
        <w:rPr>
          <w:i/>
          <w:iCs/>
        </w:rPr>
        <w:t>принято отрицательное решение)</w:t>
      </w:r>
      <w:r>
        <w:t xml:space="preserve">. Вам необходимо </w:t>
      </w:r>
      <w:r>
        <w:tab/>
        <w:t xml:space="preserve"> </w:t>
      </w:r>
      <w:r>
        <w:rPr>
          <w:i/>
          <w:iCs/>
        </w:rPr>
        <w:t>(указывается</w:t>
      </w:r>
    </w:p>
    <w:p w14:paraId="1B57E578" w14:textId="77777777" w:rsidR="00367B74" w:rsidRDefault="005232E7">
      <w:pPr>
        <w:pStyle w:val="11"/>
        <w:shd w:val="clear" w:color="auto" w:fill="auto"/>
        <w:ind w:firstLine="0"/>
        <w:jc w:val="both"/>
      </w:pPr>
      <w:r>
        <w:rPr>
          <w:i/>
          <w:iCs/>
        </w:rPr>
        <w:t>порядок действий, который необходимо выполнить заявителю для получения положительного результата по заявлению)</w:t>
      </w:r>
      <w:r>
        <w:t xml:space="preserve">.» </w:t>
      </w:r>
      <w:r>
        <w:rPr>
          <w:i/>
          <w:iCs/>
        </w:rPr>
        <w:t>(отрицательный промежуточный результат услуги)</w:t>
      </w:r>
      <w:r>
        <w:t>.</w:t>
      </w:r>
    </w:p>
    <w:p w14:paraId="160AF67A" w14:textId="77777777" w:rsidR="00367B74" w:rsidRDefault="005232E7">
      <w:pPr>
        <w:pStyle w:val="11"/>
        <w:shd w:val="clear" w:color="auto" w:fill="auto"/>
        <w:tabs>
          <w:tab w:val="left" w:leader="underscore" w:pos="7195"/>
        </w:tabs>
        <w:ind w:firstLine="74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iCs/>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tab/>
        <w:t xml:space="preserve"> </w:t>
      </w:r>
      <w:r>
        <w:rPr>
          <w:i/>
          <w:iCs/>
        </w:rPr>
        <w:t>(указывается перечень</w:t>
      </w:r>
    </w:p>
    <w:p w14:paraId="3D9E5D8B" w14:textId="77777777" w:rsidR="00367B74" w:rsidRDefault="005232E7">
      <w:pPr>
        <w:pStyle w:val="11"/>
        <w:shd w:val="clear" w:color="auto" w:fill="auto"/>
        <w:ind w:firstLine="0"/>
        <w:jc w:val="both"/>
      </w:pPr>
      <w:r>
        <w:rPr>
          <w:i/>
          <w:iCs/>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14:paraId="7F777250" w14:textId="77777777" w:rsidR="00367B74" w:rsidRDefault="005232E7">
      <w:pPr>
        <w:pStyle w:val="11"/>
        <w:shd w:val="clear" w:color="auto" w:fill="auto"/>
        <w:ind w:firstLine="740"/>
        <w:jc w:val="both"/>
      </w:pPr>
      <w:r>
        <w:t xml:space="preserve">При наступлении желаемой даты приема и наличии свободных мест в </w:t>
      </w:r>
      <w:r>
        <w:lastRenderedPageBreak/>
        <w:t xml:space="preserve">образовательных организациях, указанных заявителем в заявлении </w:t>
      </w:r>
      <w:r>
        <w:rPr>
          <w:i/>
          <w:iCs/>
        </w:rPr>
        <w:t>(по данным РГИС)</w:t>
      </w:r>
      <w:r>
        <w:t>, после утверждения документа о направлении, содержащего информацию об определении места для ребенка, и внесения реквизитов данного документа</w:t>
      </w:r>
    </w:p>
    <w:p w14:paraId="24695895" w14:textId="77777777" w:rsidR="00367B74" w:rsidRDefault="005232E7">
      <w:pPr>
        <w:pStyle w:val="11"/>
        <w:shd w:val="clear" w:color="auto" w:fill="auto"/>
        <w:tabs>
          <w:tab w:val="left" w:leader="underscore" w:pos="4814"/>
        </w:tabs>
        <w:ind w:firstLine="0"/>
        <w:jc w:val="both"/>
      </w:pPr>
      <w:r>
        <w:t xml:space="preserve">в РГИС заявителю на ЕПГУ и/или РПГУ направляется уведомление «Вам предоставлено место в </w:t>
      </w:r>
      <w:r>
        <w:tab/>
        <w:t xml:space="preserve"> </w:t>
      </w:r>
      <w:r>
        <w:rPr>
          <w:i/>
          <w:iCs/>
        </w:rPr>
        <w:t>(указываются название образовательной</w:t>
      </w:r>
    </w:p>
    <w:p w14:paraId="787806CB" w14:textId="77777777" w:rsidR="00367B74" w:rsidRDefault="005232E7">
      <w:pPr>
        <w:pStyle w:val="11"/>
        <w:shd w:val="clear" w:color="auto" w:fill="auto"/>
        <w:tabs>
          <w:tab w:val="left" w:leader="underscore" w:pos="10051"/>
        </w:tabs>
        <w:ind w:firstLine="0"/>
        <w:jc w:val="both"/>
      </w:pPr>
      <w:r>
        <w:rPr>
          <w:i/>
          <w:iCs/>
        </w:rPr>
        <w:t>организации, данные о группе)</w:t>
      </w:r>
      <w:r>
        <w:t xml:space="preserve"> в соответствии с </w:t>
      </w:r>
      <w:r>
        <w:tab/>
      </w:r>
    </w:p>
    <w:p w14:paraId="2FA9A291" w14:textId="77777777" w:rsidR="00367B74" w:rsidRDefault="005232E7">
      <w:pPr>
        <w:pStyle w:val="11"/>
        <w:shd w:val="clear" w:color="auto" w:fill="auto"/>
        <w:tabs>
          <w:tab w:val="left" w:leader="underscore" w:pos="8189"/>
        </w:tabs>
        <w:ind w:firstLine="0"/>
        <w:jc w:val="both"/>
      </w:pPr>
      <w:r>
        <w:rPr>
          <w:i/>
          <w:iCs/>
        </w:rPr>
        <w:t>(указываются реквизиты документа о направлении ребенка в дошкольную образовательную организацию)</w:t>
      </w:r>
      <w:r>
        <w:t xml:space="preserve">. Вам необходимо </w:t>
      </w:r>
      <w:r>
        <w:tab/>
        <w:t xml:space="preserve"> </w:t>
      </w:r>
      <w:r>
        <w:rPr>
          <w:i/>
          <w:iCs/>
        </w:rPr>
        <w:t>(описывается</w:t>
      </w:r>
    </w:p>
    <w:p w14:paraId="19CE623B" w14:textId="77777777" w:rsidR="00367B74" w:rsidRDefault="005232E7">
      <w:pPr>
        <w:pStyle w:val="11"/>
        <w:shd w:val="clear" w:color="auto" w:fill="auto"/>
        <w:ind w:firstLine="0"/>
        <w:jc w:val="both"/>
      </w:pPr>
      <w:r>
        <w:rPr>
          <w:i/>
          <w:iCs/>
        </w:rPr>
        <w:t>порядок действия заявителя после выставления статуса с указанием срока выполнения действия)</w:t>
      </w:r>
      <w:r>
        <w:t xml:space="preserve">. </w:t>
      </w:r>
      <w:r>
        <w:rPr>
          <w:i/>
          <w:iCs/>
        </w:rPr>
        <w:t>(положительный основной результат услуги)</w:t>
      </w:r>
      <w:r>
        <w:t>».</w:t>
      </w:r>
    </w:p>
    <w:p w14:paraId="1D9B24D6" w14:textId="77777777" w:rsidR="00367B74" w:rsidRDefault="005232E7">
      <w:pPr>
        <w:pStyle w:val="11"/>
        <w:numPr>
          <w:ilvl w:val="0"/>
          <w:numId w:val="11"/>
        </w:numPr>
        <w:shd w:val="clear" w:color="auto" w:fill="auto"/>
        <w:tabs>
          <w:tab w:val="left" w:pos="1282"/>
          <w:tab w:val="left" w:pos="2803"/>
        </w:tabs>
        <w:ind w:firstLine="720"/>
        <w:jc w:val="both"/>
      </w:pPr>
      <w:r>
        <w:t>Заявителю</w:t>
      </w:r>
      <w:r>
        <w:tab/>
        <w:t>обеспечивается возможность получения результата</w:t>
      </w:r>
    </w:p>
    <w:p w14:paraId="63E0F072" w14:textId="4C2155E5" w:rsidR="00367B74" w:rsidRDefault="005232E7">
      <w:pPr>
        <w:pStyle w:val="11"/>
        <w:shd w:val="clear" w:color="auto" w:fill="auto"/>
        <w:ind w:firstLine="0"/>
        <w:jc w:val="both"/>
      </w:pPr>
      <w:r>
        <w:t xml:space="preserve">предоставления </w:t>
      </w:r>
      <w:r w:rsidR="005A1270">
        <w:t>муниципальной</w:t>
      </w:r>
      <w:r>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477522ED" w14:textId="48BBBDDD" w:rsidR="00367B74" w:rsidRDefault="005232E7">
      <w:pPr>
        <w:pStyle w:val="11"/>
        <w:numPr>
          <w:ilvl w:val="0"/>
          <w:numId w:val="11"/>
        </w:numPr>
        <w:shd w:val="clear" w:color="auto" w:fill="auto"/>
        <w:tabs>
          <w:tab w:val="left" w:pos="1273"/>
        </w:tabs>
        <w:ind w:firstLine="720"/>
        <w:jc w:val="both"/>
      </w:pPr>
      <w: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sidR="005A1270">
        <w:t>муниципальной</w:t>
      </w:r>
      <w:r>
        <w:t xml:space="preserve"> услуги на ЕПГУ и/или РПГУ.</w:t>
      </w:r>
    </w:p>
    <w:p w14:paraId="73C9ABF2" w14:textId="77777777" w:rsidR="00367B74" w:rsidRDefault="005232E7">
      <w:pPr>
        <w:pStyle w:val="11"/>
        <w:shd w:val="clear" w:color="auto" w:fill="auto"/>
        <w:ind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1AD6588E" w14:textId="77777777" w:rsidR="00367B74" w:rsidRDefault="005232E7">
      <w:pPr>
        <w:pStyle w:val="11"/>
        <w:numPr>
          <w:ilvl w:val="0"/>
          <w:numId w:val="12"/>
        </w:numPr>
        <w:shd w:val="clear" w:color="auto" w:fill="auto"/>
        <w:tabs>
          <w:tab w:val="left" w:pos="1282"/>
        </w:tabs>
        <w:ind w:firstLine="720"/>
        <w:jc w:val="both"/>
      </w:pPr>
      <w:r>
        <w:t>Оценка качества предоставления муниципальной услуги.</w:t>
      </w:r>
    </w:p>
    <w:p w14:paraId="2C0FF9F5" w14:textId="04FB4C05" w:rsidR="00367B74" w:rsidRDefault="005232E7">
      <w:pPr>
        <w:pStyle w:val="11"/>
        <w:shd w:val="clear" w:color="auto" w:fill="auto"/>
        <w:ind w:firstLine="720"/>
        <w:jc w:val="both"/>
      </w:pPr>
      <w:r>
        <w:t xml:space="preserve">Оценка качества предоставления </w:t>
      </w:r>
      <w:r w:rsidR="005A1270">
        <w:t>муниципальной</w:t>
      </w:r>
      <w: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BF4F295" w14:textId="77777777" w:rsidR="00367B74" w:rsidRDefault="005232E7">
      <w:pPr>
        <w:pStyle w:val="11"/>
        <w:numPr>
          <w:ilvl w:val="0"/>
          <w:numId w:val="12"/>
        </w:numPr>
        <w:shd w:val="clear" w:color="auto" w:fill="auto"/>
        <w:tabs>
          <w:tab w:val="left" w:pos="1273"/>
        </w:tabs>
        <w:spacing w:after="320"/>
        <w:ind w:firstLine="720"/>
        <w:jc w:val="both"/>
      </w:pPr>
      <w:r>
        <w:t xml:space="preserve">Заявителю обеспечивается возможность направления жалобы на решения, </w:t>
      </w:r>
      <w:r>
        <w:lastRenderedPageBreak/>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0B4260" w14:textId="10C57573" w:rsidR="00367B74" w:rsidRDefault="005232E7">
      <w:pPr>
        <w:pStyle w:val="11"/>
        <w:shd w:val="clear" w:color="auto" w:fill="auto"/>
        <w:spacing w:after="320"/>
        <w:ind w:firstLine="0"/>
        <w:jc w:val="center"/>
      </w:pPr>
      <w:r>
        <w:rPr>
          <w:b/>
          <w:bCs/>
        </w:rPr>
        <w:t>Порядок исправления допущенных опечаток и ошибок в</w:t>
      </w:r>
      <w:r>
        <w:rPr>
          <w:b/>
          <w:bCs/>
        </w:rPr>
        <w:br/>
        <w:t xml:space="preserve">выданных в результате предоставления </w:t>
      </w:r>
      <w:r w:rsidR="005A1270">
        <w:rPr>
          <w:b/>
          <w:bCs/>
        </w:rPr>
        <w:t>муниципальной</w:t>
      </w:r>
      <w:r>
        <w:rPr>
          <w:b/>
          <w:bCs/>
        </w:rPr>
        <w:br/>
        <w:t>услуги документах в бумажной форме</w:t>
      </w:r>
    </w:p>
    <w:p w14:paraId="6DFE4DA4" w14:textId="77777777" w:rsidR="00367B74" w:rsidRDefault="005232E7">
      <w:pPr>
        <w:pStyle w:val="11"/>
        <w:numPr>
          <w:ilvl w:val="0"/>
          <w:numId w:val="12"/>
        </w:numPr>
        <w:shd w:val="clear" w:color="auto" w:fill="auto"/>
        <w:tabs>
          <w:tab w:val="left" w:pos="1412"/>
        </w:tabs>
        <w:ind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4FF574A7" w14:textId="77777777" w:rsidR="00367B74" w:rsidRDefault="005232E7">
      <w:pPr>
        <w:pStyle w:val="11"/>
        <w:numPr>
          <w:ilvl w:val="0"/>
          <w:numId w:val="12"/>
        </w:numPr>
        <w:shd w:val="clear" w:color="auto" w:fill="auto"/>
        <w:tabs>
          <w:tab w:val="left" w:pos="1412"/>
        </w:tabs>
        <w:ind w:firstLine="720"/>
        <w:jc w:val="both"/>
      </w:pPr>
      <w:r>
        <w:t>Основания отказа в приеме заявления об исправлении опечаток и ошибок указаны в пункте 2.12. настоящего Административного регламента.</w:t>
      </w:r>
    </w:p>
    <w:p w14:paraId="1689100C" w14:textId="250DD173" w:rsidR="00367B74" w:rsidRDefault="005232E7">
      <w:pPr>
        <w:pStyle w:val="11"/>
        <w:numPr>
          <w:ilvl w:val="0"/>
          <w:numId w:val="12"/>
        </w:numPr>
        <w:shd w:val="clear" w:color="auto" w:fill="auto"/>
        <w:tabs>
          <w:tab w:val="left" w:pos="1412"/>
        </w:tabs>
        <w:ind w:firstLine="720"/>
        <w:jc w:val="both"/>
      </w:pPr>
      <w:r>
        <w:t xml:space="preserve">Исправление допущенных опечаток и ошибок в выданных в результате предоставления </w:t>
      </w:r>
      <w:r w:rsidR="005A1270">
        <w:t>муниципальной</w:t>
      </w:r>
      <w:r>
        <w:t xml:space="preserve"> услуги документах осуществляется в следующем порядке:</w:t>
      </w:r>
    </w:p>
    <w:p w14:paraId="23396CFC" w14:textId="236DD192" w:rsidR="00367B74" w:rsidRDefault="005232E7">
      <w:pPr>
        <w:pStyle w:val="11"/>
        <w:numPr>
          <w:ilvl w:val="0"/>
          <w:numId w:val="13"/>
        </w:numPr>
        <w:shd w:val="clear" w:color="auto" w:fill="auto"/>
        <w:tabs>
          <w:tab w:val="left" w:pos="1644"/>
        </w:tabs>
        <w:ind w:firstLine="720"/>
        <w:jc w:val="both"/>
      </w:pPr>
      <w:r>
        <w:t xml:space="preserve">Заявитель при обнаружении опечаток и ошибок в документах, выданных в результате предоставления </w:t>
      </w:r>
      <w:r w:rsidR="005A1270">
        <w:t>муниципальной</w:t>
      </w:r>
      <w: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D16C41B" w14:textId="6F7B909A" w:rsidR="00367B74" w:rsidRDefault="005232E7">
      <w:pPr>
        <w:pStyle w:val="11"/>
        <w:numPr>
          <w:ilvl w:val="0"/>
          <w:numId w:val="13"/>
        </w:numPr>
        <w:shd w:val="clear" w:color="auto" w:fill="auto"/>
        <w:tabs>
          <w:tab w:val="left" w:pos="1644"/>
        </w:tabs>
        <w:ind w:firstLine="720"/>
        <w:jc w:val="both"/>
      </w:pPr>
      <w:r>
        <w:t xml:space="preserve">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w:t>
      </w:r>
      <w:r w:rsidR="005A1270">
        <w:t>муниципальной</w:t>
      </w:r>
      <w:r>
        <w:t xml:space="preserve"> услуги.</w:t>
      </w:r>
    </w:p>
    <w:p w14:paraId="1D6E215E" w14:textId="000FFEDF" w:rsidR="00367B74" w:rsidRDefault="005232E7">
      <w:pPr>
        <w:pStyle w:val="11"/>
        <w:numPr>
          <w:ilvl w:val="0"/>
          <w:numId w:val="13"/>
        </w:numPr>
        <w:shd w:val="clear" w:color="auto" w:fill="auto"/>
        <w:tabs>
          <w:tab w:val="left" w:pos="1644"/>
        </w:tabs>
        <w:ind w:firstLine="720"/>
        <w:jc w:val="both"/>
      </w:pPr>
      <w:r>
        <w:t xml:space="preserve">Уполномоченный орган обеспечивает устранение опечаток и ошибок в документах, являющихся результатом предоставления </w:t>
      </w:r>
      <w:r w:rsidR="005A1270">
        <w:t>муниципальной</w:t>
      </w:r>
      <w:r>
        <w:t xml:space="preserve"> услуги.</w:t>
      </w:r>
    </w:p>
    <w:p w14:paraId="2502D9CF" w14:textId="77777777" w:rsidR="00367B74" w:rsidRDefault="005232E7">
      <w:pPr>
        <w:pStyle w:val="11"/>
        <w:numPr>
          <w:ilvl w:val="0"/>
          <w:numId w:val="13"/>
        </w:numPr>
        <w:shd w:val="clear" w:color="auto" w:fill="auto"/>
        <w:tabs>
          <w:tab w:val="left" w:pos="1644"/>
        </w:tabs>
        <w:spacing w:after="320"/>
        <w:ind w:firstLine="720"/>
        <w:jc w:val="both"/>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14:paraId="796A98B0" w14:textId="77777777" w:rsidR="00367B74" w:rsidRDefault="005232E7">
      <w:pPr>
        <w:pStyle w:val="11"/>
        <w:numPr>
          <w:ilvl w:val="0"/>
          <w:numId w:val="1"/>
        </w:numPr>
        <w:shd w:val="clear" w:color="auto" w:fill="auto"/>
        <w:tabs>
          <w:tab w:val="left" w:pos="1239"/>
        </w:tabs>
        <w:spacing w:after="320"/>
        <w:ind w:firstLine="720"/>
        <w:jc w:val="both"/>
      </w:pPr>
      <w:r>
        <w:rPr>
          <w:b/>
          <w:bCs/>
        </w:rPr>
        <w:t>Формы контроля за исполнением административного регламента</w:t>
      </w:r>
    </w:p>
    <w:p w14:paraId="09708483" w14:textId="623D6BB9" w:rsidR="00367B74" w:rsidRDefault="005232E7">
      <w:pPr>
        <w:pStyle w:val="11"/>
        <w:shd w:val="clear" w:color="auto" w:fill="auto"/>
        <w:spacing w:after="32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 xml:space="preserve">устанавливающих требования к предоставлению </w:t>
      </w:r>
      <w:r>
        <w:rPr>
          <w:b/>
          <w:bCs/>
        </w:rPr>
        <w:br/>
        <w:t>муниципальной</w:t>
      </w:r>
      <w:r w:rsidR="005A1270">
        <w:rPr>
          <w:b/>
          <w:bCs/>
        </w:rPr>
        <w:t xml:space="preserve"> </w:t>
      </w:r>
      <w:r>
        <w:rPr>
          <w:b/>
          <w:bCs/>
        </w:rPr>
        <w:t>услуги, а также принятием ими решений</w:t>
      </w:r>
    </w:p>
    <w:p w14:paraId="3C9850B5" w14:textId="77777777" w:rsidR="00367B74" w:rsidRDefault="005232E7">
      <w:pPr>
        <w:pStyle w:val="11"/>
        <w:numPr>
          <w:ilvl w:val="0"/>
          <w:numId w:val="14"/>
        </w:numPr>
        <w:shd w:val="clear" w:color="auto" w:fill="auto"/>
        <w:tabs>
          <w:tab w:val="left" w:pos="1193"/>
        </w:tabs>
        <w:ind w:firstLine="560"/>
        <w:jc w:val="both"/>
      </w:pPr>
      <w: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A5D15A8" w14:textId="77777777" w:rsidR="00367B74" w:rsidRDefault="005232E7">
      <w:pPr>
        <w:pStyle w:val="1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014A912" w14:textId="77777777" w:rsidR="00367B74" w:rsidRDefault="005232E7">
      <w:pPr>
        <w:pStyle w:val="11"/>
        <w:shd w:val="clear" w:color="auto" w:fill="auto"/>
        <w:ind w:firstLine="500"/>
        <w:jc w:val="both"/>
      </w:pPr>
      <w:r>
        <w:t>Текущий контроль осуществляется путем проведения проверок:</w:t>
      </w:r>
    </w:p>
    <w:p w14:paraId="53A6E59D" w14:textId="2F6BEC77" w:rsidR="00367B74" w:rsidRDefault="005232E7">
      <w:pPr>
        <w:pStyle w:val="11"/>
        <w:shd w:val="clear" w:color="auto" w:fill="auto"/>
        <w:ind w:firstLine="560"/>
        <w:jc w:val="both"/>
      </w:pPr>
      <w:r>
        <w:t xml:space="preserve">решений о предоставлении (об отказе в предоставлении) </w:t>
      </w:r>
      <w:r w:rsidR="005A1270">
        <w:t>муниципальной</w:t>
      </w:r>
      <w:r>
        <w:t xml:space="preserve"> услуги;</w:t>
      </w:r>
    </w:p>
    <w:p w14:paraId="44C39C37" w14:textId="77777777" w:rsidR="00367B74" w:rsidRDefault="005232E7">
      <w:pPr>
        <w:pStyle w:val="11"/>
        <w:shd w:val="clear" w:color="auto" w:fill="auto"/>
        <w:ind w:firstLine="560"/>
        <w:jc w:val="both"/>
      </w:pPr>
      <w:r>
        <w:t>выявления и устранения нарушений прав граждан;</w:t>
      </w:r>
    </w:p>
    <w:p w14:paraId="1F4CBE34" w14:textId="77777777" w:rsidR="00367B74" w:rsidRDefault="005232E7">
      <w:pPr>
        <w:pStyle w:val="11"/>
        <w:shd w:val="clear" w:color="auto" w:fill="auto"/>
        <w:spacing w:after="30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E298AA9" w14:textId="2A8028A0" w:rsidR="00367B74" w:rsidRDefault="005232E7">
      <w:pPr>
        <w:pStyle w:val="1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муниципальной</w:t>
      </w:r>
      <w:r w:rsidR="005A1270">
        <w:rPr>
          <w:b/>
          <w:bCs/>
        </w:rPr>
        <w:t xml:space="preserve"> </w:t>
      </w:r>
      <w:r>
        <w:rPr>
          <w:b/>
          <w:bCs/>
        </w:rPr>
        <w:t>услуги, в том числе порядок и формы контроля за полнотой</w:t>
      </w:r>
      <w:r>
        <w:rPr>
          <w:b/>
          <w:bCs/>
        </w:rPr>
        <w:br/>
        <w:t xml:space="preserve">и качеством предоставления </w:t>
      </w:r>
      <w:r w:rsidR="005A1270">
        <w:rPr>
          <w:b/>
          <w:bCs/>
        </w:rPr>
        <w:t>муниципальной</w:t>
      </w:r>
      <w:r>
        <w:rPr>
          <w:b/>
          <w:bCs/>
        </w:rPr>
        <w:t xml:space="preserve"> услуги</w:t>
      </w:r>
    </w:p>
    <w:p w14:paraId="7AB950F4" w14:textId="57AA12E4" w:rsidR="00367B74" w:rsidRDefault="005232E7">
      <w:pPr>
        <w:pStyle w:val="11"/>
        <w:numPr>
          <w:ilvl w:val="0"/>
          <w:numId w:val="14"/>
        </w:numPr>
        <w:shd w:val="clear" w:color="auto" w:fill="auto"/>
        <w:tabs>
          <w:tab w:val="left" w:pos="1193"/>
        </w:tabs>
        <w:ind w:firstLine="560"/>
        <w:jc w:val="both"/>
      </w:pPr>
      <w:r>
        <w:t xml:space="preserve">Контроль за полнотой и качеством предоставления </w:t>
      </w:r>
      <w:r w:rsidR="005A1270">
        <w:t>муниципальной</w:t>
      </w:r>
      <w:r>
        <w:t xml:space="preserve"> услуги включает в себя проведение плановых и внеплановых проверок.</w:t>
      </w:r>
    </w:p>
    <w:p w14:paraId="32639F7F" w14:textId="48E41970" w:rsidR="00367B74" w:rsidRDefault="005232E7">
      <w:pPr>
        <w:pStyle w:val="11"/>
        <w:numPr>
          <w:ilvl w:val="0"/>
          <w:numId w:val="14"/>
        </w:numPr>
        <w:shd w:val="clear" w:color="auto" w:fill="auto"/>
        <w:tabs>
          <w:tab w:val="left" w:pos="1105"/>
        </w:tabs>
        <w:ind w:firstLine="560"/>
        <w:jc w:val="both"/>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5A1270">
        <w:t>муниципальной</w:t>
      </w:r>
      <w:r>
        <w:t xml:space="preserve"> услуги контролю подлежат:</w:t>
      </w:r>
    </w:p>
    <w:p w14:paraId="32EA928B" w14:textId="23DC6373" w:rsidR="00367B74" w:rsidRDefault="005232E7">
      <w:pPr>
        <w:pStyle w:val="11"/>
        <w:shd w:val="clear" w:color="auto" w:fill="auto"/>
        <w:ind w:left="500" w:firstLine="60"/>
        <w:jc w:val="both"/>
      </w:pPr>
      <w:r>
        <w:t xml:space="preserve">соблюдение сроков предоставления </w:t>
      </w:r>
      <w:r w:rsidR="005A1270">
        <w:t>муниципальной</w:t>
      </w:r>
      <w:r>
        <w:t xml:space="preserve"> услуги; соблюдение положений настоящего Административного регламента;</w:t>
      </w:r>
    </w:p>
    <w:p w14:paraId="6C04BC4E" w14:textId="23207FCD" w:rsidR="00367B74" w:rsidRDefault="005232E7">
      <w:pPr>
        <w:pStyle w:val="11"/>
        <w:shd w:val="clear" w:color="auto" w:fill="auto"/>
        <w:ind w:firstLine="560"/>
        <w:jc w:val="both"/>
      </w:pPr>
      <w:r>
        <w:t xml:space="preserve">правильность и обоснованность принятого решения об отказе в предоставлении </w:t>
      </w:r>
      <w:r w:rsidR="005A1270">
        <w:t>муниципальной</w:t>
      </w:r>
      <w:r>
        <w:t xml:space="preserve"> услуги.</w:t>
      </w:r>
    </w:p>
    <w:p w14:paraId="0CB8E610" w14:textId="77777777" w:rsidR="00367B74" w:rsidRDefault="005232E7">
      <w:pPr>
        <w:pStyle w:val="11"/>
        <w:shd w:val="clear" w:color="auto" w:fill="auto"/>
        <w:ind w:firstLine="500"/>
        <w:jc w:val="both"/>
      </w:pPr>
      <w:r>
        <w:t>Основанием для проведения внеплановых проверок являются:</w:t>
      </w:r>
    </w:p>
    <w:p w14:paraId="2C5EB2AE" w14:textId="15E0815A" w:rsidR="00367B74" w:rsidRDefault="005232E7">
      <w:pPr>
        <w:pStyle w:val="11"/>
        <w:shd w:val="clear" w:color="auto" w:fill="auto"/>
        <w:spacing w:after="300"/>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A1270">
        <w:rPr>
          <w:i/>
          <w:iCs/>
        </w:rPr>
        <w:t>Республики Дагестана</w:t>
      </w:r>
      <w:r>
        <w:rPr>
          <w:i/>
          <w:iCs/>
        </w:rPr>
        <w:t xml:space="preserve"> </w:t>
      </w:r>
      <w:r>
        <w:t xml:space="preserve">и нормативных правовых актов органов местного самоуправления </w:t>
      </w:r>
      <w:r w:rsidR="005A1270">
        <w:rPr>
          <w:i/>
          <w:iCs/>
        </w:rPr>
        <w:t>АМР «Ботлихский район»</w:t>
      </w:r>
      <w:r>
        <w:rPr>
          <w:i/>
          <w:iCs/>
        </w:rPr>
        <w:t>;</w:t>
      </w:r>
    </w:p>
    <w:p w14:paraId="47F97FE6" w14:textId="41F9F11A" w:rsidR="00367B74" w:rsidRDefault="005232E7">
      <w:pPr>
        <w:pStyle w:val="11"/>
        <w:shd w:val="clear" w:color="auto" w:fill="auto"/>
        <w:spacing w:after="320"/>
        <w:ind w:firstLine="560"/>
        <w:jc w:val="both"/>
      </w:pPr>
      <w:r>
        <w:t xml:space="preserve">обращения граждан и юридических лиц на нарушения законодательства, в том числе на качество предоставления </w:t>
      </w:r>
      <w:r w:rsidR="005A1270">
        <w:t>муниципальной</w:t>
      </w:r>
      <w:r>
        <w:t xml:space="preserve"> услуги.</w:t>
      </w:r>
    </w:p>
    <w:p w14:paraId="49AC675B" w14:textId="0DFD71DA" w:rsidR="00367B74" w:rsidRDefault="005232E7">
      <w:pPr>
        <w:pStyle w:val="11"/>
        <w:shd w:val="clear" w:color="auto" w:fill="auto"/>
        <w:spacing w:after="32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 xml:space="preserve">предоставления </w:t>
      </w:r>
      <w:r w:rsidR="005A1270">
        <w:rPr>
          <w:b/>
          <w:bCs/>
        </w:rPr>
        <w:t>муниципальной</w:t>
      </w:r>
      <w:r>
        <w:rPr>
          <w:b/>
          <w:bCs/>
        </w:rPr>
        <w:t xml:space="preserve"> услуги</w:t>
      </w:r>
    </w:p>
    <w:p w14:paraId="7605EEDD" w14:textId="647F5893" w:rsidR="00367B74" w:rsidRDefault="005232E7">
      <w:pPr>
        <w:pStyle w:val="11"/>
        <w:numPr>
          <w:ilvl w:val="0"/>
          <w:numId w:val="14"/>
        </w:numPr>
        <w:shd w:val="clear" w:color="auto" w:fill="auto"/>
        <w:tabs>
          <w:tab w:val="left" w:pos="1109"/>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04D82">
        <w:rPr>
          <w:i/>
          <w:iCs/>
        </w:rPr>
        <w:t>Республики Дагестан</w:t>
      </w:r>
      <w:r>
        <w:t xml:space="preserve"> и нормативных правовых актов органов местного самоуправления </w:t>
      </w:r>
      <w:r w:rsidR="00F04D82">
        <w:rPr>
          <w:i/>
          <w:iCs/>
        </w:rPr>
        <w:t>АМР «Ботлихский район»</w:t>
      </w:r>
      <w:r>
        <w:t xml:space="preserve"> осуществляется привлечение виновных </w:t>
      </w:r>
      <w:r>
        <w:lastRenderedPageBreak/>
        <w:t>лиц к ответственности в соответствии с законодательством Российской Федерации.</w:t>
      </w:r>
    </w:p>
    <w:p w14:paraId="5CA98833" w14:textId="1FD22235" w:rsidR="00367B74" w:rsidRDefault="005232E7">
      <w:pPr>
        <w:pStyle w:val="11"/>
        <w:shd w:val="clear" w:color="auto" w:fill="auto"/>
        <w:spacing w:after="320"/>
        <w:ind w:firstLine="560"/>
        <w:jc w:val="both"/>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5A1270">
        <w:t>муниципальной</w:t>
      </w:r>
      <w:r>
        <w:t xml:space="preserve"> услуги закрепляется в их должностных регламентах в соответствии с требованиями законодательства.</w:t>
      </w:r>
    </w:p>
    <w:p w14:paraId="6EDAE65D" w14:textId="027576D0" w:rsidR="00367B74" w:rsidRDefault="005232E7">
      <w:pPr>
        <w:pStyle w:val="11"/>
        <w:shd w:val="clear" w:color="auto" w:fill="auto"/>
        <w:spacing w:after="320"/>
        <w:ind w:firstLine="0"/>
        <w:jc w:val="center"/>
      </w:pPr>
      <w:r>
        <w:rPr>
          <w:b/>
          <w:bCs/>
        </w:rPr>
        <w:t>Требования к порядку и формам контроля за предоставлением</w:t>
      </w:r>
      <w:r>
        <w:rPr>
          <w:b/>
          <w:bCs/>
        </w:rPr>
        <w:br/>
      </w:r>
      <w:r w:rsidR="005A1270">
        <w:rPr>
          <w:b/>
          <w:bCs/>
        </w:rPr>
        <w:t>муниципальной</w:t>
      </w:r>
      <w:r>
        <w:rPr>
          <w:b/>
          <w:bCs/>
        </w:rPr>
        <w:t xml:space="preserve"> услуги, в том числе со стороны граждан,</w:t>
      </w:r>
      <w:r>
        <w:rPr>
          <w:b/>
          <w:bCs/>
        </w:rPr>
        <w:br/>
        <w:t>их объединений и организаций</w:t>
      </w:r>
    </w:p>
    <w:p w14:paraId="5EC475D2" w14:textId="66FCDC39" w:rsidR="00367B74" w:rsidRDefault="005232E7">
      <w:pPr>
        <w:pStyle w:val="11"/>
        <w:numPr>
          <w:ilvl w:val="0"/>
          <w:numId w:val="14"/>
        </w:numPr>
        <w:shd w:val="clear" w:color="auto" w:fill="auto"/>
        <w:tabs>
          <w:tab w:val="left" w:pos="1109"/>
        </w:tabs>
        <w:ind w:firstLine="560"/>
        <w:jc w:val="both"/>
      </w:pPr>
      <w:r>
        <w:t xml:space="preserve">Граждане, их объединения и организации имеют право осуществлять контроль за предоставлением </w:t>
      </w:r>
      <w:r w:rsidR="005A1270">
        <w:t>муниципальной</w:t>
      </w:r>
      <w:r>
        <w:t xml:space="preserve"> услуги путем получения информации о ходе предоставления </w:t>
      </w:r>
      <w:r w:rsidR="005A1270">
        <w:t>муниципальной</w:t>
      </w:r>
      <w:r>
        <w:t xml:space="preserve"> услуги, в том числе о сроках завершения административных процедур (действий).</w:t>
      </w:r>
    </w:p>
    <w:p w14:paraId="31E8D2D4" w14:textId="77777777" w:rsidR="00367B74" w:rsidRDefault="005232E7">
      <w:pPr>
        <w:pStyle w:val="11"/>
        <w:shd w:val="clear" w:color="auto" w:fill="auto"/>
        <w:ind w:firstLine="560"/>
        <w:jc w:val="both"/>
      </w:pPr>
      <w:r>
        <w:t>Граждане, их объединения и организации также имеют право:</w:t>
      </w:r>
    </w:p>
    <w:p w14:paraId="4BECEB2D" w14:textId="51FDEB21" w:rsidR="00367B74" w:rsidRDefault="005232E7">
      <w:pPr>
        <w:pStyle w:val="11"/>
        <w:shd w:val="clear" w:color="auto" w:fill="auto"/>
        <w:ind w:firstLine="560"/>
        <w:jc w:val="both"/>
      </w:pPr>
      <w:r>
        <w:t xml:space="preserve">направлять замечания и предложения по улучшению доступности и качества предоставления </w:t>
      </w:r>
      <w:r w:rsidR="005A1270">
        <w:t>муниципальной</w:t>
      </w:r>
      <w:r>
        <w:t xml:space="preserve"> услуги;</w:t>
      </w:r>
    </w:p>
    <w:p w14:paraId="5B070738" w14:textId="77777777" w:rsidR="00367B74" w:rsidRDefault="005232E7">
      <w:pPr>
        <w:pStyle w:val="11"/>
        <w:shd w:val="clear" w:color="auto" w:fill="auto"/>
        <w:ind w:firstLine="560"/>
        <w:jc w:val="both"/>
      </w:pPr>
      <w:r>
        <w:t>вносить предложения о мерах по устранению нарушений настоящего Административного регламента.</w:t>
      </w:r>
    </w:p>
    <w:p w14:paraId="37ACE26F" w14:textId="77777777" w:rsidR="00367B74" w:rsidRDefault="005232E7">
      <w:pPr>
        <w:pStyle w:val="11"/>
        <w:numPr>
          <w:ilvl w:val="0"/>
          <w:numId w:val="14"/>
        </w:numPr>
        <w:shd w:val="clear" w:color="auto" w:fill="auto"/>
        <w:tabs>
          <w:tab w:val="left" w:pos="1277"/>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E779629" w14:textId="77777777" w:rsidR="00367B74" w:rsidRDefault="005232E7">
      <w:pPr>
        <w:pStyle w:val="11"/>
        <w:shd w:val="clear" w:color="auto" w:fill="auto"/>
        <w:spacing w:after="3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CC89AEE" w14:textId="63AEAED2" w:rsidR="00367B74" w:rsidRDefault="005232E7">
      <w:pPr>
        <w:pStyle w:val="11"/>
        <w:numPr>
          <w:ilvl w:val="0"/>
          <w:numId w:val="1"/>
        </w:numPr>
        <w:shd w:val="clear" w:color="auto" w:fill="auto"/>
        <w:tabs>
          <w:tab w:val="left" w:pos="1014"/>
        </w:tabs>
        <w:spacing w:after="320"/>
        <w:ind w:firstLine="0"/>
        <w:jc w:val="center"/>
      </w:pPr>
      <w:r>
        <w:rPr>
          <w:b/>
          <w:bCs/>
        </w:rPr>
        <w:t>Досудебный (внесудебный) порядок обжалования решений и действий</w:t>
      </w:r>
      <w:r>
        <w:rPr>
          <w:b/>
          <w:bCs/>
        </w:rPr>
        <w:br/>
        <w:t xml:space="preserve">(бездействия) органа, предоставляющего </w:t>
      </w:r>
      <w:r w:rsidR="00F04D82">
        <w:rPr>
          <w:b/>
          <w:bCs/>
        </w:rPr>
        <w:t>муниципальную</w:t>
      </w:r>
      <w:r>
        <w:rPr>
          <w:b/>
          <w:bCs/>
        </w:rPr>
        <w:br/>
        <w:t xml:space="preserve">услугу, а также их должностных лиц, </w:t>
      </w:r>
      <w:r w:rsidR="005A1270">
        <w:rPr>
          <w:b/>
          <w:bCs/>
        </w:rPr>
        <w:t>муниципальных</w:t>
      </w:r>
      <w:r>
        <w:rPr>
          <w:b/>
          <w:bCs/>
        </w:rPr>
        <w:br/>
        <w:t>служащих</w:t>
      </w:r>
    </w:p>
    <w:p w14:paraId="46EC7600" w14:textId="19E19462" w:rsidR="00367B74" w:rsidRDefault="005232E7">
      <w:pPr>
        <w:pStyle w:val="11"/>
        <w:numPr>
          <w:ilvl w:val="0"/>
          <w:numId w:val="15"/>
        </w:numPr>
        <w:shd w:val="clear" w:color="auto" w:fill="auto"/>
        <w:tabs>
          <w:tab w:val="left" w:pos="1306"/>
        </w:tabs>
        <w:spacing w:after="300"/>
        <w:ind w:firstLine="72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5A1270">
        <w:t>муниципальных</w:t>
      </w:r>
      <w:r>
        <w:t xml:space="preserve"> служащих, многофункционального центра, а также работника многофункционального центра при предоставлении </w:t>
      </w:r>
      <w:r w:rsidR="005A1270">
        <w:t>муниципальной</w:t>
      </w:r>
      <w:r>
        <w:t xml:space="preserve"> услуги в досудебном (внесудебном) порядке (далее - жалоба).</w:t>
      </w:r>
    </w:p>
    <w:p w14:paraId="7877BA29" w14:textId="77777777" w:rsidR="00367B74" w:rsidRDefault="005232E7">
      <w:pPr>
        <w:pStyle w:val="1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242DA0C5" w14:textId="77777777" w:rsidR="00367B74" w:rsidRDefault="005232E7">
      <w:pPr>
        <w:pStyle w:val="11"/>
        <w:numPr>
          <w:ilvl w:val="0"/>
          <w:numId w:val="15"/>
        </w:numPr>
        <w:shd w:val="clear" w:color="auto" w:fill="auto"/>
        <w:tabs>
          <w:tab w:val="left" w:pos="1306"/>
        </w:tabs>
        <w:ind w:firstLine="720"/>
        <w:jc w:val="both"/>
      </w:pPr>
      <w:r>
        <w:t>В досудебном (внесудебном) порядке заявитель вправе обратиться с жалобой в письменной форме на бумажном носителе или в электронной форме:</w:t>
      </w:r>
    </w:p>
    <w:p w14:paraId="057D725F" w14:textId="77777777" w:rsidR="00367B74" w:rsidRDefault="005232E7">
      <w:pPr>
        <w:pStyle w:val="11"/>
        <w:shd w:val="clear" w:color="auto" w:fill="auto"/>
        <w:ind w:firstLine="720"/>
        <w:jc w:val="both"/>
      </w:pPr>
      <w:r>
        <w:t xml:space="preserve">в Уполномоченный орган - на решение и (или) действия (бездействие) должностного лица, руководителя структурного подразделения Уполномоченного </w:t>
      </w:r>
      <w:r>
        <w:lastRenderedPageBreak/>
        <w:t>органа, на решение и действия (бездействие) Уполномоченного органа, руководителя Уполномоченного органа;</w:t>
      </w:r>
    </w:p>
    <w:p w14:paraId="389960F5" w14:textId="77777777" w:rsidR="00367B74" w:rsidRDefault="005232E7">
      <w:pPr>
        <w:pStyle w:val="1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F29648D" w14:textId="77777777" w:rsidR="00367B74" w:rsidRDefault="005232E7">
      <w:pPr>
        <w:pStyle w:val="1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2203755A" w14:textId="77777777" w:rsidR="00367B74" w:rsidRDefault="005232E7">
      <w:pPr>
        <w:pStyle w:val="1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79B9C88C" w14:textId="77777777" w:rsidR="00367B74" w:rsidRDefault="005232E7">
      <w:pPr>
        <w:pStyle w:val="11"/>
        <w:shd w:val="clear" w:color="auto" w:fill="auto"/>
        <w:spacing w:after="300"/>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74F8E4E" w14:textId="77777777" w:rsidR="00367B74" w:rsidRDefault="005232E7">
      <w:pPr>
        <w:pStyle w:val="13"/>
        <w:keepNext/>
        <w:keepLines/>
        <w:shd w:val="clear" w:color="auto" w:fill="auto"/>
        <w:spacing w:after="300"/>
      </w:pPr>
      <w:bookmarkStart w:id="20" w:name="bookmark20"/>
      <w:bookmarkStart w:id="21" w:name="bookmark21"/>
      <w:r>
        <w:t>Способы информирования заявителей о порядке подачи и рассмотрения</w:t>
      </w:r>
      <w:r>
        <w:br/>
        <w:t>жалобы, в том числе с использованием ЕПГУ и/или РПГУ</w:t>
      </w:r>
      <w:bookmarkEnd w:id="20"/>
      <w:bookmarkEnd w:id="21"/>
    </w:p>
    <w:p w14:paraId="72133274" w14:textId="5F322CDF" w:rsidR="00367B74" w:rsidRDefault="005232E7">
      <w:pPr>
        <w:pStyle w:val="11"/>
        <w:numPr>
          <w:ilvl w:val="0"/>
          <w:numId w:val="15"/>
        </w:numPr>
        <w:shd w:val="clear" w:color="auto" w:fill="auto"/>
        <w:tabs>
          <w:tab w:val="left" w:pos="1306"/>
        </w:tabs>
        <w:spacing w:after="300"/>
        <w:ind w:firstLine="720"/>
        <w:jc w:val="both"/>
      </w:pPr>
      <w:r>
        <w:t xml:space="preserve">Информация о порядке подачи и рассмотрения жалобы размещается на информационных стендах в местах предоставления </w:t>
      </w:r>
      <w:r w:rsidR="005A1270">
        <w:t>муниципальной</w:t>
      </w:r>
      <w:r>
        <w:t xml:space="preserve">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5839076" w14:textId="77777777" w:rsidR="00367B74" w:rsidRDefault="005232E7">
      <w:pPr>
        <w:pStyle w:val="11"/>
        <w:shd w:val="clear" w:color="auto" w:fill="auto"/>
        <w:spacing w:after="300"/>
        <w:ind w:firstLine="0"/>
        <w:jc w:val="center"/>
      </w:pPr>
      <w:r>
        <w:rPr>
          <w:b/>
          <w:bCs/>
        </w:rPr>
        <w:t>Перечень нормативных правовых актов, регулирующих порядок досудебного</w:t>
      </w:r>
      <w:r>
        <w:rPr>
          <w:b/>
          <w:bCs/>
        </w:rPr>
        <w:br/>
        <w:t>(внесудебного) обжалования действий (бездействия) и (или) решений,</w:t>
      </w:r>
      <w:r>
        <w:rPr>
          <w:b/>
          <w:bCs/>
        </w:rPr>
        <w:br/>
        <w:t>принятых (осуществленных) в ходе предоставления государственной</w:t>
      </w:r>
      <w:r>
        <w:rPr>
          <w:b/>
          <w:bCs/>
        </w:rPr>
        <w:br/>
        <w:t>(муниципальной) услуги</w:t>
      </w:r>
    </w:p>
    <w:p w14:paraId="0349F6AE" w14:textId="55326F82" w:rsidR="00367B74" w:rsidRDefault="005232E7">
      <w:pPr>
        <w:pStyle w:val="11"/>
        <w:numPr>
          <w:ilvl w:val="0"/>
          <w:numId w:val="15"/>
        </w:numPr>
        <w:shd w:val="clear" w:color="auto" w:fill="auto"/>
        <w:tabs>
          <w:tab w:val="left" w:pos="1274"/>
        </w:tabs>
        <w:ind w:firstLine="720"/>
        <w:jc w:val="both"/>
      </w:pPr>
      <w:r>
        <w:t xml:space="preserve">Порядок досудебного (внесудебного) обжалования решений и действий (бездействия) Уполномоченного органа, предоставляющего </w:t>
      </w:r>
      <w:r w:rsidR="00F04D82">
        <w:t>муниципальную</w:t>
      </w:r>
      <w:r>
        <w:t xml:space="preserve"> услугу, а также его должностных лиц регулируется:</w:t>
      </w:r>
    </w:p>
    <w:p w14:paraId="478935B2" w14:textId="77777777" w:rsidR="00367B74" w:rsidRDefault="005232E7">
      <w:pPr>
        <w:pStyle w:val="11"/>
        <w:shd w:val="clear" w:color="auto" w:fill="auto"/>
        <w:ind w:firstLine="720"/>
        <w:jc w:val="both"/>
      </w:pPr>
      <w:r>
        <w:t>Федеральным законом № 210-ФЗ;</w:t>
      </w:r>
    </w:p>
    <w:p w14:paraId="21BF4771" w14:textId="77777777" w:rsidR="00F04D82" w:rsidRPr="00F04D82" w:rsidRDefault="005232E7" w:rsidP="00F04D82">
      <w:pPr>
        <w:pStyle w:val="1"/>
        <w:shd w:val="clear" w:color="auto" w:fill="FFFFFF"/>
        <w:spacing w:before="161" w:beforeAutospacing="0" w:after="161" w:afterAutospacing="0"/>
        <w:ind w:left="375"/>
        <w:rPr>
          <w:b w:val="0"/>
          <w:bCs w:val="0"/>
          <w:color w:val="22272F"/>
          <w:sz w:val="24"/>
          <w:szCs w:val="24"/>
        </w:rPr>
      </w:pPr>
      <w:r w:rsidRPr="00F04D82">
        <w:rPr>
          <w:b w:val="0"/>
          <w:bCs w:val="0"/>
          <w:sz w:val="24"/>
          <w:szCs w:val="24"/>
        </w:rPr>
        <w:t xml:space="preserve">постановлением </w:t>
      </w:r>
      <w:r w:rsidR="00F04D82" w:rsidRPr="00F04D82">
        <w:rPr>
          <w:b w:val="0"/>
          <w:bCs w:val="0"/>
          <w:color w:val="22272F"/>
          <w:sz w:val="24"/>
          <w:szCs w:val="24"/>
        </w:rPr>
        <w:t>Правительства РФ от 16 августа 2012 г. N 840</w:t>
      </w:r>
    </w:p>
    <w:p w14:paraId="75DDC840" w14:textId="42247851" w:rsidR="00367B74" w:rsidRDefault="00367B74">
      <w:pPr>
        <w:pStyle w:val="11"/>
        <w:shd w:val="clear" w:color="auto" w:fill="auto"/>
        <w:ind w:firstLine="720"/>
        <w:jc w:val="both"/>
      </w:pPr>
    </w:p>
    <w:p w14:paraId="5858473E" w14:textId="77777777" w:rsidR="00367B74" w:rsidRDefault="005232E7">
      <w:pPr>
        <w:pStyle w:val="11"/>
        <w:shd w:val="clear" w:color="auto" w:fill="auto"/>
        <w:spacing w:after="320"/>
        <w:ind w:firstLine="720"/>
        <w:jc w:val="both"/>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B20970" w14:textId="77777777" w:rsidR="00367B74" w:rsidRDefault="005232E7">
      <w:pPr>
        <w:pStyle w:val="11"/>
        <w:numPr>
          <w:ilvl w:val="0"/>
          <w:numId w:val="1"/>
        </w:numPr>
        <w:shd w:val="clear" w:color="auto" w:fill="auto"/>
        <w:tabs>
          <w:tab w:val="left" w:pos="525"/>
        </w:tabs>
        <w:spacing w:after="320"/>
        <w:ind w:firstLine="0"/>
        <w:jc w:val="center"/>
      </w:pPr>
      <w:r>
        <w:rPr>
          <w:b/>
          <w:bCs/>
        </w:rPr>
        <w:t>Особенности выполнения административных процедур (действий) в</w:t>
      </w:r>
      <w:r>
        <w:rPr>
          <w:b/>
          <w:bCs/>
        </w:rPr>
        <w:br/>
        <w:t>многофункциональных центрах</w:t>
      </w:r>
    </w:p>
    <w:p w14:paraId="4220E774" w14:textId="7AC30583" w:rsidR="00367B74" w:rsidRDefault="005232E7">
      <w:pPr>
        <w:pStyle w:val="11"/>
        <w:shd w:val="clear" w:color="auto" w:fill="auto"/>
        <w:spacing w:after="320"/>
        <w:ind w:firstLine="0"/>
        <w:jc w:val="center"/>
      </w:pPr>
      <w:r>
        <w:rPr>
          <w:b/>
          <w:bCs/>
        </w:rPr>
        <w:t>Исчерпывающий перечень административных процедур (действий) при</w:t>
      </w:r>
      <w:r>
        <w:rPr>
          <w:b/>
          <w:bCs/>
        </w:rPr>
        <w:br/>
        <w:t xml:space="preserve">предоставлении </w:t>
      </w:r>
      <w:r w:rsidR="005A1270">
        <w:rPr>
          <w:b/>
          <w:bCs/>
        </w:rPr>
        <w:t>муниципальной</w:t>
      </w:r>
      <w:r>
        <w:rPr>
          <w:b/>
          <w:bCs/>
        </w:rPr>
        <w:t xml:space="preserve"> услуги, выполняемых</w:t>
      </w:r>
      <w:r>
        <w:rPr>
          <w:b/>
          <w:bCs/>
        </w:rPr>
        <w:br/>
        <w:t>многофункциональными центрами</w:t>
      </w:r>
    </w:p>
    <w:p w14:paraId="035C17D9" w14:textId="77777777" w:rsidR="00367B74" w:rsidRDefault="005232E7">
      <w:pPr>
        <w:pStyle w:val="11"/>
        <w:shd w:val="clear" w:color="auto" w:fill="auto"/>
        <w:ind w:firstLine="720"/>
        <w:jc w:val="both"/>
      </w:pPr>
      <w:r>
        <w:lastRenderedPageBreak/>
        <w:t>6.1 Многофункциональный центр осуществляет:</w:t>
      </w:r>
    </w:p>
    <w:p w14:paraId="7F0B96FA" w14:textId="77777777" w:rsidR="00367B74" w:rsidRDefault="005232E7">
      <w:pPr>
        <w:pStyle w:val="11"/>
        <w:shd w:val="clear" w:color="auto" w:fill="auto"/>
        <w:spacing w:after="320"/>
        <w:ind w:firstLine="720"/>
        <w:jc w:val="both"/>
        <w:sectPr w:rsidR="00367B74">
          <w:headerReference w:type="even" r:id="rId8"/>
          <w:headerReference w:type="default" r:id="rId9"/>
          <w:headerReference w:type="first" r:id="rId10"/>
          <w:pgSz w:w="11900" w:h="16840"/>
          <w:pgMar w:top="1110" w:right="506" w:bottom="1235" w:left="1213" w:header="0" w:footer="3" w:gutter="0"/>
          <w:pgNumType w:start="1"/>
          <w:cols w:space="720"/>
          <w:noEndnote/>
          <w:titlePg/>
          <w:docGrid w:linePitch="360"/>
        </w:sectPr>
      </w:pPr>
      <w: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14:paraId="7AABE908" w14:textId="5DBBE879" w:rsidR="00367B74" w:rsidRDefault="005232E7">
      <w:pPr>
        <w:pStyle w:val="11"/>
        <w:shd w:val="clear" w:color="auto" w:fill="auto"/>
        <w:spacing w:after="960"/>
        <w:ind w:firstLine="0"/>
        <w:jc w:val="center"/>
      </w:pPr>
      <w:r>
        <w:rPr>
          <w:b/>
          <w:bCs/>
        </w:rPr>
        <w:lastRenderedPageBreak/>
        <w:t>Форма уведомления о предоставлении промежуточного результата</w:t>
      </w:r>
      <w:r>
        <w:rPr>
          <w:b/>
          <w:bCs/>
        </w:rPr>
        <w:br/>
      </w:r>
      <w:r w:rsidR="005A1270">
        <w:rPr>
          <w:b/>
          <w:bCs/>
        </w:rPr>
        <w:t>муниципальной</w:t>
      </w:r>
      <w:r>
        <w:rPr>
          <w:b/>
          <w:bCs/>
        </w:rPr>
        <w:t xml:space="preserve"> услуги (постановка на учет)</w:t>
      </w:r>
      <w:r>
        <w:rPr>
          <w:b/>
          <w:bCs/>
        </w:rPr>
        <w:br/>
        <w:t>в электронной форме</w:t>
      </w:r>
    </w:p>
    <w:p w14:paraId="3017CD9F" w14:textId="77777777" w:rsidR="00367B74" w:rsidRDefault="005232E7">
      <w:pPr>
        <w:pStyle w:val="11"/>
        <w:shd w:val="clear" w:color="auto" w:fill="auto"/>
        <w:spacing w:after="360" w:line="276" w:lineRule="auto"/>
        <w:ind w:firstLine="0"/>
      </w:pPr>
      <w:r>
        <w:t xml:space="preserve">Статус информирования: </w:t>
      </w:r>
      <w:r>
        <w:rPr>
          <w:b/>
          <w:bCs/>
          <w:i/>
          <w:iCs/>
        </w:rPr>
        <w:t>Заявление рассмотрено</w:t>
      </w:r>
    </w:p>
    <w:p w14:paraId="1C380E07" w14:textId="77777777" w:rsidR="00367B74" w:rsidRDefault="005232E7">
      <w:pPr>
        <w:pStyle w:val="11"/>
        <w:shd w:val="clear" w:color="auto" w:fill="auto"/>
        <w:spacing w:line="276" w:lineRule="auto"/>
        <w:ind w:firstLine="0"/>
      </w:pPr>
      <w:r>
        <w:t>Комментарий к статусу информирования:</w:t>
      </w:r>
    </w:p>
    <w:p w14:paraId="2D7EDE0A" w14:textId="77777777" w:rsidR="00367B74" w:rsidRDefault="005232E7">
      <w:pPr>
        <w:pStyle w:val="11"/>
        <w:shd w:val="clear" w:color="auto" w:fill="auto"/>
        <w:tabs>
          <w:tab w:val="left" w:pos="1171"/>
        </w:tabs>
        <w:spacing w:line="276" w:lineRule="auto"/>
        <w:ind w:firstLine="0"/>
      </w:pPr>
      <w:r>
        <w:t>«</w:t>
      </w:r>
      <w:r>
        <w:rPr>
          <w:b/>
          <w:bCs/>
          <w:i/>
          <w:iCs/>
        </w:rPr>
        <w:t>Ваше</w:t>
      </w:r>
      <w:r>
        <w:rPr>
          <w:b/>
          <w:bCs/>
          <w:i/>
          <w:iCs/>
        </w:rPr>
        <w:tab/>
        <w:t>заявление рассмотрено. Индивидуальный номер заявления</w:t>
      </w:r>
    </w:p>
    <w:p w14:paraId="7718E1A6" w14:textId="77777777" w:rsidR="00367B74" w:rsidRDefault="005232E7">
      <w:pPr>
        <w:pStyle w:val="11"/>
        <w:shd w:val="clear" w:color="auto" w:fill="auto"/>
        <w:tabs>
          <w:tab w:val="left" w:leader="underscore" w:pos="2242"/>
          <w:tab w:val="left" w:leader="underscore" w:pos="3586"/>
        </w:tabs>
        <w:spacing w:line="276" w:lineRule="auto"/>
        <w:ind w:firstLine="0"/>
      </w:pPr>
      <w:r>
        <w:rPr>
          <w:b/>
          <w:bCs/>
          <w:i/>
          <w:iCs/>
        </w:rPr>
        <w:tab/>
        <w:t xml:space="preserve">. Ожидайте направления в выбранную образовательную организацию после </w:t>
      </w:r>
      <w:r>
        <w:rPr>
          <w:b/>
          <w:bCs/>
          <w:i/>
          <w:iCs/>
        </w:rPr>
        <w:tab/>
        <w:t xml:space="preserve"> (указывается желаемая дата приема, указанная в</w:t>
      </w:r>
    </w:p>
    <w:p w14:paraId="10958A1B" w14:textId="77777777" w:rsidR="00367B74" w:rsidRDefault="005232E7">
      <w:pPr>
        <w:pStyle w:val="11"/>
        <w:shd w:val="clear" w:color="auto" w:fill="auto"/>
        <w:spacing w:after="180" w:line="276" w:lineRule="auto"/>
        <w:ind w:firstLine="0"/>
        <w:sectPr w:rsidR="00367B74">
          <w:headerReference w:type="even" r:id="rId11"/>
          <w:headerReference w:type="default" r:id="rId12"/>
          <w:footerReference w:type="even" r:id="rId13"/>
          <w:footerReference w:type="default" r:id="rId14"/>
          <w:pgSz w:w="11900" w:h="16840"/>
          <w:pgMar w:top="3370" w:right="521" w:bottom="3370" w:left="1218" w:header="0" w:footer="3" w:gutter="0"/>
          <w:pgNumType w:start="1"/>
          <w:cols w:space="720"/>
          <w:noEndnote/>
          <w:docGrid w:linePitch="360"/>
        </w:sectPr>
      </w:pPr>
      <w:r>
        <w:rPr>
          <w:b/>
          <w:bCs/>
          <w:i/>
          <w:iCs/>
        </w:rPr>
        <w:t>заявлении).»</w:t>
      </w:r>
    </w:p>
    <w:p w14:paraId="53DFD765" w14:textId="7D3A0FD7" w:rsidR="00367B74" w:rsidRDefault="005232E7">
      <w:pPr>
        <w:pStyle w:val="13"/>
        <w:keepNext/>
        <w:keepLines/>
        <w:shd w:val="clear" w:color="auto" w:fill="auto"/>
        <w:spacing w:after="1280"/>
      </w:pPr>
      <w:bookmarkStart w:id="22" w:name="bookmark22"/>
      <w:bookmarkStart w:id="23" w:name="bookmark23"/>
      <w:r>
        <w:lastRenderedPageBreak/>
        <w:t>Форма решения о предоставлении промежуточного результата</w:t>
      </w:r>
      <w:r>
        <w:br/>
      </w:r>
      <w:r w:rsidR="005A1270">
        <w:t>муниципальной</w:t>
      </w:r>
      <w:r>
        <w:t xml:space="preserve"> услуги (в бумажной форме)</w:t>
      </w:r>
      <w:bookmarkEnd w:id="22"/>
      <w:bookmarkEnd w:id="23"/>
    </w:p>
    <w:p w14:paraId="4D571043" w14:textId="77777777" w:rsidR="00367B74" w:rsidRDefault="005232E7">
      <w:pPr>
        <w:pStyle w:val="22"/>
        <w:shd w:val="clear" w:color="auto" w:fill="auto"/>
      </w:pPr>
      <w:r>
        <w:t>Наименование уполномоченного органа исполнительной власти субъекта Российской Федерации</w:t>
      </w:r>
      <w:r>
        <w:br/>
        <w:t>или органа местного самоуправления</w:t>
      </w:r>
    </w:p>
    <w:p w14:paraId="2017BAA0" w14:textId="77777777" w:rsidR="00367B74" w:rsidRDefault="005232E7">
      <w:pPr>
        <w:pStyle w:val="11"/>
        <w:shd w:val="clear" w:color="auto" w:fill="auto"/>
        <w:tabs>
          <w:tab w:val="left" w:leader="underscore" w:pos="3034"/>
        </w:tabs>
        <w:spacing w:after="320"/>
        <w:ind w:firstLine="0"/>
        <w:jc w:val="right"/>
      </w:pPr>
      <w:r>
        <w:t xml:space="preserve">Кому: </w:t>
      </w:r>
      <w:r>
        <w:tab/>
      </w:r>
    </w:p>
    <w:p w14:paraId="495F4F43" w14:textId="2829FE6A" w:rsidR="00367B74" w:rsidRDefault="005232E7">
      <w:pPr>
        <w:pStyle w:val="11"/>
        <w:shd w:val="clear" w:color="auto" w:fill="auto"/>
        <w:spacing w:after="320"/>
        <w:ind w:firstLine="0"/>
        <w:jc w:val="center"/>
      </w:pPr>
      <w:r>
        <w:t>РЕШЕНИЕ</w:t>
      </w:r>
      <w:r>
        <w:br/>
        <w:t xml:space="preserve">о </w:t>
      </w:r>
      <w:r>
        <w:rPr>
          <w:b/>
          <w:bCs/>
        </w:rPr>
        <w:t xml:space="preserve">предоставлении </w:t>
      </w:r>
      <w:r w:rsidR="005A1270">
        <w:rPr>
          <w:b/>
          <w:bCs/>
        </w:rPr>
        <w:t>муниципальной</w:t>
      </w:r>
      <w:r>
        <w:rPr>
          <w:b/>
          <w:bCs/>
        </w:rPr>
        <w:t xml:space="preserve">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постановки на учет</w:t>
      </w:r>
    </w:p>
    <w:p w14:paraId="68708D96" w14:textId="77777777" w:rsidR="00367B74" w:rsidRDefault="005232E7">
      <w:pPr>
        <w:pStyle w:val="11"/>
        <w:shd w:val="clear" w:color="auto" w:fill="auto"/>
        <w:tabs>
          <w:tab w:val="left" w:leader="underscore" w:pos="1862"/>
          <w:tab w:val="left" w:leader="underscore" w:pos="10046"/>
        </w:tabs>
        <w:spacing w:after="320"/>
        <w:ind w:firstLine="0"/>
        <w:jc w:val="both"/>
      </w:pPr>
      <w:r>
        <w:t xml:space="preserve">от </w:t>
      </w:r>
      <w:r>
        <w:tab/>
        <w:t xml:space="preserve"> № </w:t>
      </w:r>
      <w:r>
        <w:tab/>
      </w:r>
    </w:p>
    <w:p w14:paraId="40F4A1F0" w14:textId="77777777" w:rsidR="00367B74" w:rsidRDefault="005232E7">
      <w:pPr>
        <w:pStyle w:val="11"/>
        <w:shd w:val="clear" w:color="auto" w:fill="auto"/>
        <w:tabs>
          <w:tab w:val="left" w:leader="underscore" w:pos="6907"/>
          <w:tab w:val="left" w:leader="underscore" w:pos="9658"/>
        </w:tabs>
        <w:ind w:firstLine="720"/>
        <w:jc w:val="both"/>
      </w:pPr>
      <w:r>
        <w:t xml:space="preserve">Рассмотрев Ваше заявление от </w:t>
      </w:r>
      <w:r>
        <w:tab/>
        <w:t xml:space="preserve"> № </w:t>
      </w:r>
      <w:r>
        <w:tab/>
        <w:t xml:space="preserve"> и</w:t>
      </w:r>
    </w:p>
    <w:p w14:paraId="03F543FD" w14:textId="77777777" w:rsidR="00367B74" w:rsidRDefault="005232E7">
      <w:pPr>
        <w:pStyle w:val="11"/>
        <w:shd w:val="clear" w:color="auto" w:fill="auto"/>
        <w:spacing w:after="640"/>
        <w:ind w:firstLine="0"/>
        <w:jc w:val="both"/>
      </w:pPr>
      <w:r>
        <w:t>прилагаемые к нему документы, уполномоченным органом</w:t>
      </w:r>
    </w:p>
    <w:p w14:paraId="733E058B" w14:textId="77777777" w:rsidR="00367B74" w:rsidRDefault="005232E7">
      <w:pPr>
        <w:pStyle w:val="22"/>
        <w:pBdr>
          <w:top w:val="single" w:sz="4" w:space="0" w:color="auto"/>
        </w:pBdr>
        <w:shd w:val="clear" w:color="auto" w:fill="auto"/>
      </w:pPr>
      <w:r>
        <w:t>наименование уполномоченного органа</w:t>
      </w:r>
    </w:p>
    <w:p w14:paraId="2D678E06" w14:textId="40EBA4CB" w:rsidR="00367B74" w:rsidRDefault="005232E7">
      <w:pPr>
        <w:pStyle w:val="11"/>
        <w:shd w:val="clear" w:color="auto" w:fill="auto"/>
        <w:spacing w:after="320"/>
        <w:ind w:firstLine="0"/>
        <w:jc w:val="both"/>
      </w:pPr>
      <w:r>
        <w:t xml:space="preserve">принято решение: поставить на учет </w:t>
      </w:r>
      <w:r>
        <w:rPr>
          <w:i/>
          <w:iCs/>
        </w:rPr>
        <w:t>(ФИО ребенка полностью)</w:t>
      </w:r>
      <w:r>
        <w:t xml:space="preserve">, в качестве нуждающегося в предоставлении места в </w:t>
      </w:r>
      <w:r w:rsidR="005A1270">
        <w:t>муниципальной</w:t>
      </w:r>
      <w:r>
        <w:t xml:space="preserve"> образовательной </w:t>
      </w:r>
      <w:r>
        <w:lastRenderedPageBreak/>
        <w:t xml:space="preserve">организации/ </w:t>
      </w:r>
      <w:r>
        <w:rPr>
          <w:i/>
          <w:iCs/>
        </w:rPr>
        <w:t>(перечислить указанные в заявлении параметры)</w:t>
      </w:r>
    </w:p>
    <w:p w14:paraId="78C03EA3" w14:textId="77777777" w:rsidR="00367B74" w:rsidRDefault="005232E7">
      <w:pPr>
        <w:pStyle w:val="11"/>
        <w:shd w:val="clear" w:color="auto" w:fill="auto"/>
        <w:spacing w:after="620"/>
        <w:ind w:firstLine="0"/>
        <w:jc w:val="center"/>
      </w:pPr>
      <w:r>
        <w:rPr>
          <w:b/>
          <w:bCs/>
        </w:rPr>
        <w:t>Форма уведомления о предоставлении государственной</w:t>
      </w:r>
      <w:r>
        <w:rPr>
          <w:b/>
          <w:bCs/>
        </w:rPr>
        <w:br/>
        <w:t>(муниципальной) услуги (направление в государственную</w:t>
      </w:r>
      <w:r>
        <w:rPr>
          <w:b/>
          <w:bCs/>
        </w:rPr>
        <w:br/>
        <w:t>(муниципальную) образовательную организацию)</w:t>
      </w:r>
      <w:r>
        <w:rPr>
          <w:b/>
          <w:bCs/>
        </w:rPr>
        <w:br/>
        <w:t>в электронной форме</w:t>
      </w:r>
    </w:p>
    <w:p w14:paraId="022FF7D8" w14:textId="77777777" w:rsidR="00367B74" w:rsidRDefault="005232E7">
      <w:pPr>
        <w:pStyle w:val="11"/>
        <w:shd w:val="clear" w:color="auto" w:fill="auto"/>
        <w:spacing w:after="360"/>
        <w:ind w:firstLine="0"/>
        <w:jc w:val="both"/>
      </w:pPr>
      <w:r>
        <w:t xml:space="preserve">Статус информирования: </w:t>
      </w:r>
      <w:r>
        <w:rPr>
          <w:b/>
          <w:bCs/>
          <w:i/>
          <w:iCs/>
        </w:rPr>
        <w:t>Направлен в дошкольную образовательную организацию</w:t>
      </w:r>
    </w:p>
    <w:p w14:paraId="0543BA11" w14:textId="77777777" w:rsidR="00367B74" w:rsidRDefault="005232E7">
      <w:pPr>
        <w:pStyle w:val="11"/>
        <w:shd w:val="clear" w:color="auto" w:fill="auto"/>
        <w:spacing w:after="40"/>
        <w:ind w:firstLine="0"/>
        <w:jc w:val="both"/>
      </w:pPr>
      <w:r>
        <w:t>Комментарий к статусу информирования:</w:t>
      </w:r>
    </w:p>
    <w:p w14:paraId="1245D22E" w14:textId="77777777" w:rsidR="00367B74" w:rsidRDefault="005232E7">
      <w:pPr>
        <w:pStyle w:val="11"/>
        <w:shd w:val="clear" w:color="auto" w:fill="auto"/>
        <w:tabs>
          <w:tab w:val="left" w:leader="underscore" w:pos="6557"/>
        </w:tabs>
        <w:ind w:firstLine="0"/>
        <w:jc w:val="both"/>
      </w:pPr>
      <w:r>
        <w:rPr>
          <w:b/>
          <w:bCs/>
          <w:i/>
          <w:iCs/>
        </w:rPr>
        <w:t xml:space="preserve">«Вам предоставлено место в </w:t>
      </w:r>
      <w:r>
        <w:rPr>
          <w:b/>
          <w:bCs/>
          <w:i/>
          <w:iCs/>
        </w:rPr>
        <w:tab/>
        <w:t xml:space="preserve"> (указываются название</w:t>
      </w:r>
    </w:p>
    <w:p w14:paraId="1B9CFB6E" w14:textId="77777777" w:rsidR="00367B74" w:rsidRDefault="005232E7">
      <w:pPr>
        <w:pStyle w:val="11"/>
        <w:shd w:val="clear" w:color="auto" w:fill="auto"/>
        <w:tabs>
          <w:tab w:val="left" w:leader="underscore" w:pos="3360"/>
        </w:tabs>
        <w:ind w:firstLine="0"/>
        <w:jc w:val="both"/>
      </w:pPr>
      <w:r>
        <w:rPr>
          <w:b/>
          <w:bCs/>
          <w:i/>
          <w:iCs/>
        </w:rPr>
        <w:t xml:space="preserve">дошкольной образовательной организации, данные о группе) в соответствии с </w:t>
      </w:r>
      <w:r>
        <w:rPr>
          <w:b/>
          <w:bCs/>
          <w:i/>
          <w:iCs/>
        </w:rPr>
        <w:tab/>
        <w:t xml:space="preserve"> (указываются реквизиты документа о направлении ребенка в дошкольную образовательную организацию).</w:t>
      </w:r>
    </w:p>
    <w:p w14:paraId="7066758D" w14:textId="77777777" w:rsidR="00367B74" w:rsidRDefault="005232E7">
      <w:pPr>
        <w:pStyle w:val="11"/>
        <w:shd w:val="clear" w:color="auto" w:fill="auto"/>
        <w:tabs>
          <w:tab w:val="left" w:leader="underscore" w:pos="4051"/>
        </w:tabs>
        <w:ind w:firstLine="0"/>
        <w:jc w:val="both"/>
      </w:pPr>
      <w:r>
        <w:rPr>
          <w:b/>
          <w:bCs/>
          <w:i/>
          <w:iCs/>
        </w:rPr>
        <w:t xml:space="preserve">Вам необходимо </w:t>
      </w:r>
      <w:r>
        <w:rPr>
          <w:b/>
          <w:bCs/>
          <w:i/>
          <w:iCs/>
        </w:rPr>
        <w:tab/>
        <w:t xml:space="preserve"> (описывается порядок действия заявителя</w:t>
      </w:r>
    </w:p>
    <w:p w14:paraId="25B88877" w14:textId="77777777" w:rsidR="00367B74" w:rsidRDefault="005232E7">
      <w:pPr>
        <w:pStyle w:val="11"/>
        <w:shd w:val="clear" w:color="auto" w:fill="auto"/>
        <w:spacing w:after="360"/>
        <w:ind w:firstLine="0"/>
        <w:jc w:val="both"/>
        <w:sectPr w:rsidR="00367B74">
          <w:pgSz w:w="11900" w:h="16840"/>
          <w:pgMar w:top="2811" w:right="516" w:bottom="5403" w:left="1213" w:header="0" w:footer="3" w:gutter="0"/>
          <w:cols w:space="720"/>
          <w:noEndnote/>
          <w:docGrid w:linePitch="360"/>
        </w:sectPr>
      </w:pPr>
      <w:r>
        <w:rPr>
          <w:b/>
          <w:bCs/>
          <w:i/>
          <w:iCs/>
        </w:rPr>
        <w:t>после выставления статуса с указанием срока выполнения действия).»</w:t>
      </w:r>
    </w:p>
    <w:p w14:paraId="3357FE32" w14:textId="328A68AB" w:rsidR="00367B74" w:rsidRDefault="005232E7">
      <w:pPr>
        <w:pStyle w:val="13"/>
        <w:keepNext/>
        <w:keepLines/>
        <w:shd w:val="clear" w:color="auto" w:fill="auto"/>
        <w:spacing w:after="1260"/>
      </w:pPr>
      <w:bookmarkStart w:id="24" w:name="bookmark24"/>
      <w:bookmarkStart w:id="25" w:name="bookmark25"/>
      <w:r>
        <w:lastRenderedPageBreak/>
        <w:t xml:space="preserve">Форма решения о предоставлении </w:t>
      </w:r>
      <w:r w:rsidR="005A1270">
        <w:t>муниципальной</w:t>
      </w:r>
      <w:r>
        <w:t xml:space="preserve"> услуги</w:t>
      </w:r>
      <w:r>
        <w:br/>
        <w:t>(в бумажной форме)</w:t>
      </w:r>
      <w:bookmarkEnd w:id="24"/>
      <w:bookmarkEnd w:id="25"/>
    </w:p>
    <w:p w14:paraId="51BF8A25" w14:textId="77777777" w:rsidR="00367B74" w:rsidRDefault="005232E7">
      <w:pPr>
        <w:pStyle w:val="22"/>
        <w:shd w:val="clear" w:color="auto" w:fill="auto"/>
        <w:spacing w:after="30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3C23A04F" w14:textId="77777777" w:rsidR="00367B74" w:rsidRDefault="005232E7">
      <w:pPr>
        <w:pStyle w:val="11"/>
        <w:shd w:val="clear" w:color="auto" w:fill="auto"/>
        <w:tabs>
          <w:tab w:val="left" w:leader="underscore" w:pos="9294"/>
        </w:tabs>
        <w:spacing w:after="300"/>
        <w:ind w:left="6260" w:firstLine="0"/>
      </w:pPr>
      <w:r>
        <w:t xml:space="preserve">Кому: </w:t>
      </w:r>
      <w:r>
        <w:tab/>
      </w:r>
    </w:p>
    <w:p w14:paraId="3DC9BBA2" w14:textId="08430471" w:rsidR="00367B74" w:rsidRDefault="005232E7">
      <w:pPr>
        <w:pStyle w:val="11"/>
        <w:shd w:val="clear" w:color="auto" w:fill="auto"/>
        <w:spacing w:after="300"/>
        <w:ind w:firstLine="0"/>
        <w:jc w:val="center"/>
      </w:pPr>
      <w:r>
        <w:t>РЕШЕНИЕ</w:t>
      </w:r>
      <w:r>
        <w:br/>
        <w:t xml:space="preserve">о предоставлении </w:t>
      </w:r>
      <w:r w:rsidR="005A1270">
        <w:rPr>
          <w:b/>
          <w:bCs/>
        </w:rPr>
        <w:t>муниципальной</w:t>
      </w:r>
      <w:r>
        <w:rPr>
          <w:b/>
          <w:bCs/>
        </w:rPr>
        <w:t xml:space="preserve">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направления в государственную</w:t>
      </w:r>
      <w:r>
        <w:rPr>
          <w:b/>
          <w:bCs/>
        </w:rPr>
        <w:br/>
        <w:t>(муниципальную) образовательную организацию (в бумажной форме)</w:t>
      </w:r>
    </w:p>
    <w:p w14:paraId="7F3013E2" w14:textId="77777777" w:rsidR="00367B74" w:rsidRDefault="005F2E73">
      <w:pPr>
        <w:pStyle w:val="11"/>
        <w:shd w:val="clear" w:color="auto" w:fill="auto"/>
        <w:tabs>
          <w:tab w:val="left" w:leader="underscore" w:pos="1872"/>
        </w:tabs>
        <w:spacing w:after="520"/>
        <w:ind w:firstLine="0"/>
      </w:pPr>
      <w:r>
        <w:rPr>
          <w:noProof/>
          <w:lang w:bidi="ar-SA"/>
        </w:rPr>
        <mc:AlternateContent>
          <mc:Choice Requires="wps">
            <w:drawing>
              <wp:anchor distT="0" distB="0" distL="114300" distR="114300" simplePos="0" relativeHeight="377487105" behindDoc="1" locked="0" layoutInCell="1" allowOverlap="1" wp14:anchorId="55A6F946" wp14:editId="01B5CCCC">
                <wp:simplePos x="0" y="0"/>
                <wp:positionH relativeFrom="page">
                  <wp:posOffset>5838190</wp:posOffset>
                </wp:positionH>
                <wp:positionV relativeFrom="paragraph">
                  <wp:posOffset>12700</wp:posOffset>
                </wp:positionV>
                <wp:extent cx="978535" cy="231775"/>
                <wp:effectExtent l="0" t="0" r="3175" b="0"/>
                <wp:wrapSquare wrapText="left"/>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A0BC" w14:textId="77777777" w:rsidR="004C79EC" w:rsidRDefault="004C79EC">
                            <w:pPr>
                              <w:pStyle w:val="11"/>
                              <w:shd w:val="clear" w:color="auto" w:fill="auto"/>
                              <w:tabs>
                                <w:tab w:val="left" w:leader="underscore" w:pos="1454"/>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6F946" id="_x0000_t202" coordsize="21600,21600" o:spt="202" path="m,l,21600r21600,l21600,xe">
                <v:stroke joinstyle="miter"/>
                <v:path gradientshapeok="t" o:connecttype="rect"/>
              </v:shapetype>
              <v:shape id="Text Box 6" o:spid="_x0000_s1026" type="#_x0000_t202" style="position:absolute;margin-left:459.7pt;margin-top:1pt;width:77.05pt;height:18.25pt;z-index:-1258293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" filled="f" stroked="f">
                <v:textbox inset="0,0,0,0">
                  <w:txbxContent>
                    <w:p w14:paraId="6DA8A0BC" w14:textId="77777777" w:rsidR="004C79EC" w:rsidRDefault="004C79EC">
                      <w:pPr>
                        <w:pStyle w:val="11"/>
                        <w:shd w:val="clear" w:color="auto" w:fill="auto"/>
                        <w:tabs>
                          <w:tab w:val="left" w:leader="underscore" w:pos="1454"/>
                        </w:tabs>
                        <w:ind w:firstLine="0"/>
                      </w:pPr>
                      <w:r>
                        <w:t xml:space="preserve">№ </w:t>
                      </w:r>
                      <w:r>
                        <w:tab/>
                      </w:r>
                    </w:p>
                  </w:txbxContent>
                </v:textbox>
                <w10:wrap type="square" side="left" anchorx="page"/>
              </v:shape>
            </w:pict>
          </mc:Fallback>
        </mc:AlternateContent>
      </w:r>
      <w:r w:rsidR="005232E7">
        <w:t xml:space="preserve">от </w:t>
      </w:r>
      <w:r w:rsidR="005232E7">
        <w:tab/>
      </w:r>
    </w:p>
    <w:p w14:paraId="7277C3BA" w14:textId="77777777" w:rsidR="00367B74" w:rsidRDefault="005232E7">
      <w:pPr>
        <w:pStyle w:val="11"/>
        <w:shd w:val="clear" w:color="auto" w:fill="auto"/>
        <w:tabs>
          <w:tab w:val="left" w:leader="underscore" w:pos="6705"/>
        </w:tabs>
        <w:ind w:firstLine="580"/>
        <w:jc w:val="both"/>
      </w:pPr>
      <w:r>
        <w:t xml:space="preserve">Вам предоставлено место в </w:t>
      </w:r>
      <w:r>
        <w:tab/>
        <w:t xml:space="preserve"> </w:t>
      </w:r>
      <w:r>
        <w:rPr>
          <w:i/>
          <w:iCs/>
        </w:rPr>
        <w:t>(указываются название</w:t>
      </w:r>
    </w:p>
    <w:p w14:paraId="779CB5DF" w14:textId="77777777" w:rsidR="00367B74" w:rsidRDefault="005232E7">
      <w:pPr>
        <w:pStyle w:val="11"/>
        <w:shd w:val="clear" w:color="auto" w:fill="auto"/>
        <w:tabs>
          <w:tab w:val="left" w:leader="underscore" w:pos="5246"/>
        </w:tabs>
        <w:ind w:firstLine="0"/>
        <w:jc w:val="both"/>
      </w:pPr>
      <w:r>
        <w:rPr>
          <w:i/>
          <w:iCs/>
        </w:rPr>
        <w:t>дошкольной образовательной организации,</w:t>
      </w:r>
      <w:r>
        <w:t xml:space="preserve"> в группе </w:t>
      </w:r>
      <w:r>
        <w:rPr>
          <w:i/>
          <w:iCs/>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t xml:space="preserve"> с режимом пребывания </w:t>
      </w:r>
      <w:r>
        <w:rPr>
          <w:i/>
          <w:iCs/>
        </w:rPr>
        <w:t>(указывается режим пребывания ребенка в группе)</w:t>
      </w:r>
      <w:r>
        <w:t xml:space="preserve"> для обучения по образовательной программе </w:t>
      </w:r>
      <w:r>
        <w:rPr>
          <w:i/>
          <w:iCs/>
        </w:rPr>
        <w:t>(указываются наименование и направленность образовательной программы (при наличии))</w:t>
      </w:r>
      <w:r>
        <w:t xml:space="preserve"> на языке </w:t>
      </w:r>
      <w:r>
        <w:rPr>
          <w:i/>
          <w:iCs/>
        </w:rPr>
        <w:t>(указывается соответствующий язык образования)/</w:t>
      </w:r>
      <w:r>
        <w:t xml:space="preserve">для осуществления присмотра и ухода в соответствии с </w:t>
      </w:r>
      <w:r>
        <w:tab/>
        <w:t xml:space="preserve"> </w:t>
      </w:r>
      <w:r>
        <w:rPr>
          <w:i/>
          <w:iCs/>
        </w:rPr>
        <w:t>(указываются реквизиты документа о</w:t>
      </w:r>
    </w:p>
    <w:p w14:paraId="51FA1D3A" w14:textId="77777777" w:rsidR="00367B74" w:rsidRDefault="005232E7">
      <w:pPr>
        <w:pStyle w:val="11"/>
        <w:shd w:val="clear" w:color="auto" w:fill="auto"/>
        <w:ind w:firstLine="0"/>
        <w:jc w:val="both"/>
      </w:pPr>
      <w:r>
        <w:rPr>
          <w:i/>
          <w:iCs/>
        </w:rPr>
        <w:t>направлении ребенка в дошкольную образовательную организацию)</w:t>
      </w:r>
      <w:r>
        <w:t>.</w:t>
      </w:r>
    </w:p>
    <w:p w14:paraId="03402599" w14:textId="77777777" w:rsidR="00367B74" w:rsidRDefault="005232E7">
      <w:pPr>
        <w:pStyle w:val="11"/>
        <w:shd w:val="clear" w:color="auto" w:fill="auto"/>
        <w:tabs>
          <w:tab w:val="left" w:leader="underscore" w:pos="4415"/>
        </w:tabs>
        <w:ind w:firstLine="580"/>
        <w:jc w:val="both"/>
      </w:pPr>
      <w:r>
        <w:t xml:space="preserve">Вам необходимо </w:t>
      </w:r>
      <w:r>
        <w:tab/>
        <w:t xml:space="preserve"> </w:t>
      </w:r>
      <w:r>
        <w:rPr>
          <w:i/>
          <w:iCs/>
        </w:rPr>
        <w:t>(описывается порядок действия заявителя с</w:t>
      </w:r>
    </w:p>
    <w:p w14:paraId="4EEF04CB" w14:textId="77777777" w:rsidR="00367B74" w:rsidRDefault="005232E7">
      <w:pPr>
        <w:pStyle w:val="11"/>
        <w:shd w:val="clear" w:color="auto" w:fill="auto"/>
        <w:spacing w:after="400"/>
        <w:ind w:firstLine="0"/>
      </w:pPr>
      <w:r>
        <w:rPr>
          <w:i/>
          <w:iCs/>
        </w:rPr>
        <w:t>указанием срока выполнения действия)</w:t>
      </w:r>
      <w:r>
        <w:t>.</w:t>
      </w:r>
    </w:p>
    <w:p w14:paraId="4297D204" w14:textId="03F9099C" w:rsidR="00367B74" w:rsidRDefault="005232E7">
      <w:pPr>
        <w:pStyle w:val="11"/>
        <w:shd w:val="clear" w:color="auto" w:fill="auto"/>
        <w:spacing w:after="880"/>
        <w:ind w:firstLine="0"/>
        <w:jc w:val="center"/>
      </w:pPr>
      <w:r>
        <w:rPr>
          <w:b/>
          <w:bCs/>
        </w:rPr>
        <w:lastRenderedPageBreak/>
        <w:t>Форма уведомления об отказе в предоставлении промежуточного результата</w:t>
      </w:r>
      <w:r>
        <w:rPr>
          <w:b/>
          <w:bCs/>
        </w:rPr>
        <w:br/>
      </w:r>
      <w:r w:rsidR="005A1270">
        <w:rPr>
          <w:b/>
          <w:bCs/>
        </w:rPr>
        <w:t>муниципальной</w:t>
      </w:r>
      <w:r>
        <w:rPr>
          <w:b/>
          <w:bCs/>
        </w:rPr>
        <w:t xml:space="preserve"> услуги (постановки на учет)</w:t>
      </w:r>
      <w:r>
        <w:rPr>
          <w:b/>
          <w:bCs/>
        </w:rPr>
        <w:br/>
        <w:t>в электронной форме</w:t>
      </w:r>
    </w:p>
    <w:p w14:paraId="5560AE01" w14:textId="77777777" w:rsidR="00367B74" w:rsidRDefault="005232E7">
      <w:pPr>
        <w:pStyle w:val="11"/>
        <w:shd w:val="clear" w:color="auto" w:fill="auto"/>
        <w:spacing w:after="260" w:line="276" w:lineRule="auto"/>
        <w:ind w:firstLine="0"/>
      </w:pPr>
      <w:r>
        <w:t xml:space="preserve">Статус информирования: </w:t>
      </w:r>
      <w:r>
        <w:rPr>
          <w:b/>
          <w:bCs/>
          <w:i/>
          <w:iCs/>
        </w:rPr>
        <w:t>Отказано в предоставлении услуги</w:t>
      </w:r>
    </w:p>
    <w:p w14:paraId="7900524C" w14:textId="77777777" w:rsidR="00367B74" w:rsidRDefault="005232E7">
      <w:pPr>
        <w:pStyle w:val="11"/>
        <w:shd w:val="clear" w:color="auto" w:fill="auto"/>
        <w:spacing w:line="276" w:lineRule="auto"/>
        <w:ind w:firstLine="0"/>
      </w:pPr>
      <w:r>
        <w:t>Комментарий к статусу информирования:</w:t>
      </w:r>
    </w:p>
    <w:p w14:paraId="1C622A11" w14:textId="77777777" w:rsidR="00367B74" w:rsidRDefault="005232E7">
      <w:pPr>
        <w:pStyle w:val="11"/>
        <w:shd w:val="clear" w:color="auto" w:fill="auto"/>
        <w:tabs>
          <w:tab w:val="left" w:leader="underscore" w:pos="2381"/>
        </w:tabs>
        <w:spacing w:line="276" w:lineRule="auto"/>
        <w:ind w:firstLine="0"/>
      </w:pPr>
      <w:r>
        <w:rPr>
          <w:b/>
          <w:bCs/>
          <w:i/>
          <w:iCs/>
        </w:rPr>
        <w:t xml:space="preserve">«Вам отказано в предоставлении услуги по текущему заявлению по причине </w:t>
      </w:r>
      <w:r>
        <w:rPr>
          <w:b/>
          <w:bCs/>
          <w:i/>
          <w:iCs/>
        </w:rPr>
        <w:tab/>
        <w:t xml:space="preserve"> (указывается причина, по которой по заявлению принято отрицательное решение).</w:t>
      </w:r>
    </w:p>
    <w:p w14:paraId="7CF49CC6" w14:textId="77777777" w:rsidR="00367B74" w:rsidRDefault="005232E7">
      <w:pPr>
        <w:pStyle w:val="11"/>
        <w:shd w:val="clear" w:color="auto" w:fill="auto"/>
        <w:tabs>
          <w:tab w:val="left" w:leader="underscore" w:pos="4104"/>
        </w:tabs>
        <w:spacing w:line="276" w:lineRule="auto"/>
        <w:ind w:firstLine="0"/>
      </w:pPr>
      <w:r>
        <w:rPr>
          <w:b/>
          <w:bCs/>
          <w:i/>
          <w:iCs/>
        </w:rPr>
        <w:t xml:space="preserve">Вам необходимо </w:t>
      </w:r>
      <w:r>
        <w:rPr>
          <w:b/>
          <w:bCs/>
          <w:i/>
          <w:iCs/>
        </w:rPr>
        <w:tab/>
        <w:t xml:space="preserve"> (указывается порядок действий, который</w:t>
      </w:r>
    </w:p>
    <w:p w14:paraId="4F2F4686" w14:textId="77777777" w:rsidR="00367B74" w:rsidRDefault="005232E7">
      <w:pPr>
        <w:pStyle w:val="11"/>
        <w:shd w:val="clear" w:color="auto" w:fill="auto"/>
        <w:spacing w:after="260" w:line="276" w:lineRule="auto"/>
        <w:ind w:firstLine="0"/>
        <w:sectPr w:rsidR="00367B74">
          <w:headerReference w:type="even" r:id="rId15"/>
          <w:headerReference w:type="default" r:id="rId16"/>
          <w:footerReference w:type="even" r:id="rId17"/>
          <w:footerReference w:type="default" r:id="rId18"/>
          <w:headerReference w:type="first" r:id="rId19"/>
          <w:footerReference w:type="first" r:id="rId20"/>
          <w:pgSz w:w="11900" w:h="16840"/>
          <w:pgMar w:top="2816" w:right="517" w:bottom="3834" w:left="1217" w:header="0" w:footer="3" w:gutter="0"/>
          <w:cols w:space="720"/>
          <w:noEndnote/>
          <w:titlePg/>
          <w:docGrid w:linePitch="360"/>
        </w:sectPr>
      </w:pPr>
      <w:r>
        <w:rPr>
          <w:b/>
          <w:bCs/>
          <w:i/>
          <w:iCs/>
        </w:rPr>
        <w:t>необходимо выполнить заявителю для получения положительного результата по заявлению).»</w:t>
      </w:r>
    </w:p>
    <w:p w14:paraId="63B1606A" w14:textId="03C5D34F" w:rsidR="00367B74" w:rsidRDefault="005232E7">
      <w:pPr>
        <w:pStyle w:val="13"/>
        <w:keepNext/>
        <w:keepLines/>
        <w:shd w:val="clear" w:color="auto" w:fill="auto"/>
        <w:spacing w:after="640"/>
      </w:pPr>
      <w:bookmarkStart w:id="26" w:name="bookmark26"/>
      <w:bookmarkStart w:id="27" w:name="bookmark27"/>
      <w:r>
        <w:lastRenderedPageBreak/>
        <w:t>Форма решения об отказе в предоставлении промежуточного результата</w:t>
      </w:r>
      <w:r>
        <w:br/>
      </w:r>
      <w:r w:rsidR="005A1270">
        <w:t>муниципальной</w:t>
      </w:r>
      <w:r>
        <w:t xml:space="preserve"> услуги (в бумажной форме)</w:t>
      </w:r>
      <w:bookmarkEnd w:id="26"/>
      <w:bookmarkEnd w:id="27"/>
    </w:p>
    <w:p w14:paraId="26CCA544"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13ECE49E" w14:textId="77777777" w:rsidR="00367B74" w:rsidRDefault="005232E7">
      <w:pPr>
        <w:pStyle w:val="11"/>
        <w:shd w:val="clear" w:color="auto" w:fill="auto"/>
        <w:tabs>
          <w:tab w:val="left" w:leader="underscore" w:pos="9152"/>
        </w:tabs>
        <w:spacing w:after="320"/>
        <w:ind w:left="6680" w:firstLine="0"/>
        <w:jc w:val="both"/>
      </w:pPr>
      <w:r>
        <w:t xml:space="preserve">Кому: </w:t>
      </w:r>
      <w:r>
        <w:tab/>
      </w:r>
    </w:p>
    <w:p w14:paraId="020B3CBF" w14:textId="4B86676B" w:rsidR="00367B74" w:rsidRDefault="005232E7">
      <w:pPr>
        <w:pStyle w:val="11"/>
        <w:shd w:val="clear" w:color="auto" w:fill="auto"/>
        <w:spacing w:after="320"/>
        <w:ind w:firstLine="0"/>
        <w:jc w:val="center"/>
      </w:pPr>
      <w:r>
        <w:t>РЕШЕНИЕ</w:t>
      </w:r>
      <w:r>
        <w:br/>
        <w:t xml:space="preserve">об отказе в предоставлении </w:t>
      </w:r>
      <w:r w:rsidR="005A1270">
        <w:rPr>
          <w:b/>
          <w:bCs/>
        </w:rPr>
        <w:t>муниципальной</w:t>
      </w:r>
      <w:r>
        <w:rPr>
          <w:b/>
          <w:bCs/>
        </w:rPr>
        <w:t xml:space="preserve"> услуги</w:t>
      </w:r>
      <w:r>
        <w:rPr>
          <w:b/>
          <w:bCs/>
        </w:rPr>
        <w:b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 в части постановки</w:t>
      </w:r>
      <w:r>
        <w:rPr>
          <w:b/>
          <w:bCs/>
        </w:rPr>
        <w:br/>
        <w:t>на учет</w:t>
      </w:r>
    </w:p>
    <w:p w14:paraId="04261979" w14:textId="77777777" w:rsidR="00367B74" w:rsidRDefault="005232E7">
      <w:pPr>
        <w:pStyle w:val="11"/>
        <w:shd w:val="clear" w:color="auto" w:fill="auto"/>
        <w:tabs>
          <w:tab w:val="left" w:leader="underscore" w:pos="2016"/>
          <w:tab w:val="left" w:leader="underscore" w:pos="8986"/>
        </w:tabs>
        <w:spacing w:after="640"/>
        <w:ind w:firstLine="0"/>
      </w:pPr>
      <w:r>
        <w:t xml:space="preserve">от </w:t>
      </w:r>
      <w:r>
        <w:tab/>
        <w:t xml:space="preserve"> № </w:t>
      </w:r>
      <w:r>
        <w:tab/>
      </w:r>
    </w:p>
    <w:p w14:paraId="44ABDF45" w14:textId="77777777" w:rsidR="00367B74" w:rsidRDefault="005232E7">
      <w:pPr>
        <w:pStyle w:val="11"/>
        <w:shd w:val="clear" w:color="auto" w:fill="auto"/>
        <w:tabs>
          <w:tab w:val="left" w:leader="underscore" w:pos="2381"/>
        </w:tabs>
        <w:ind w:firstLine="580"/>
        <w:jc w:val="both"/>
      </w:pPr>
      <w:r>
        <w:t xml:space="preserve">Вам отказано в предоставлении услуги по текущему заявлению по причине </w:t>
      </w:r>
      <w:r>
        <w:rPr>
          <w:i/>
          <w:iCs/>
        </w:rPr>
        <w:tab/>
        <w:t xml:space="preserve"> (указывается причина, по которой по заявлению принято отрицательное решение)</w:t>
      </w:r>
      <w:r>
        <w:t>.</w:t>
      </w:r>
    </w:p>
    <w:p w14:paraId="10A14043" w14:textId="77777777" w:rsidR="00367B74" w:rsidRDefault="005232E7">
      <w:pPr>
        <w:pStyle w:val="11"/>
        <w:shd w:val="clear" w:color="auto" w:fill="auto"/>
        <w:tabs>
          <w:tab w:val="left" w:leader="underscore" w:pos="4530"/>
        </w:tabs>
        <w:ind w:firstLine="580"/>
        <w:jc w:val="both"/>
      </w:pPr>
      <w:r>
        <w:t xml:space="preserve">Вам необходимо </w:t>
      </w:r>
      <w:r>
        <w:tab/>
        <w:t xml:space="preserve"> </w:t>
      </w:r>
      <w:r>
        <w:rPr>
          <w:i/>
          <w:iCs/>
        </w:rPr>
        <w:t>(указывается порядок действий, который</w:t>
      </w:r>
    </w:p>
    <w:p w14:paraId="152B0B9B" w14:textId="77777777" w:rsidR="00367B74" w:rsidRDefault="005232E7">
      <w:pPr>
        <w:pStyle w:val="11"/>
        <w:shd w:val="clear" w:color="auto" w:fill="auto"/>
        <w:spacing w:after="480"/>
        <w:ind w:firstLine="0"/>
        <w:sectPr w:rsidR="00367B74">
          <w:pgSz w:w="11900" w:h="16840"/>
          <w:pgMar w:top="3375" w:right="520" w:bottom="4556" w:left="1227" w:header="0" w:footer="3" w:gutter="0"/>
          <w:cols w:space="720"/>
          <w:noEndnote/>
          <w:docGrid w:linePitch="360"/>
        </w:sectPr>
      </w:pPr>
      <w:r>
        <w:rPr>
          <w:i/>
          <w:iCs/>
        </w:rPr>
        <w:t>необходимо выполнить заявителю для получения положительного результата по заявлению)</w:t>
      </w:r>
      <w:r>
        <w:t>.</w:t>
      </w:r>
    </w:p>
    <w:p w14:paraId="2F68F4CE" w14:textId="1D625530" w:rsidR="00367B74" w:rsidRDefault="005232E7">
      <w:pPr>
        <w:pStyle w:val="11"/>
        <w:shd w:val="clear" w:color="auto" w:fill="auto"/>
        <w:spacing w:after="1340"/>
        <w:ind w:firstLine="0"/>
        <w:jc w:val="center"/>
      </w:pPr>
      <w:r>
        <w:rPr>
          <w:b/>
          <w:bCs/>
        </w:rPr>
        <w:lastRenderedPageBreak/>
        <w:t xml:space="preserve">Форма заявления о предоставлении </w:t>
      </w:r>
      <w:r w:rsidR="005A1270">
        <w:rPr>
          <w:b/>
          <w:bCs/>
        </w:rPr>
        <w:t>муниципальной</w:t>
      </w:r>
      <w:r>
        <w:rPr>
          <w:b/>
          <w:bCs/>
        </w:rPr>
        <w:t xml:space="preserve"> услуги</w:t>
      </w:r>
      <w:r>
        <w:rPr>
          <w:b/>
          <w:bCs/>
        </w:rPr>
        <w:br/>
        <w:t>в электронном виде</w:t>
      </w:r>
    </w:p>
    <w:p w14:paraId="68843EDA" w14:textId="77777777" w:rsidR="00367B74" w:rsidRDefault="005232E7">
      <w:pPr>
        <w:pStyle w:val="22"/>
        <w:shd w:val="clear" w:color="auto" w:fill="auto"/>
        <w:spacing w:after="460"/>
      </w:pPr>
      <w:r>
        <w:t>(фамилия, имя, отчество заявителя (последнее - при наличии),</w:t>
      </w:r>
      <w:r>
        <w:br/>
        <w:t>данные документа, удостоверяющего личность,</w:t>
      </w:r>
      <w:r>
        <w:br/>
        <w:t>контактный телефон, почтовый адрес, адрес электронной</w:t>
      </w:r>
      <w:r>
        <w:br/>
        <w:t>почты)</w:t>
      </w:r>
    </w:p>
    <w:p w14:paraId="346C1DFE" w14:textId="77777777" w:rsidR="00367B74" w:rsidRDefault="005232E7">
      <w:pPr>
        <w:pStyle w:val="a7"/>
        <w:shd w:val="clear" w:color="auto" w:fill="auto"/>
        <w:jc w:val="center"/>
        <w:rPr>
          <w:sz w:val="24"/>
          <w:szCs w:val="24"/>
        </w:rPr>
      </w:pPr>
      <w:r>
        <w:rPr>
          <w:b/>
          <w:bCs/>
          <w:sz w:val="24"/>
          <w:szCs w:val="24"/>
        </w:rPr>
        <w:t>ЗАЯВЛЕНИЕ</w:t>
      </w:r>
    </w:p>
    <w:p w14:paraId="32C76939" w14:textId="7EE64942" w:rsidR="00367B74" w:rsidRDefault="005232E7">
      <w:pPr>
        <w:pStyle w:val="a7"/>
        <w:shd w:val="clear" w:color="auto" w:fill="auto"/>
        <w:jc w:val="center"/>
        <w:rPr>
          <w:sz w:val="24"/>
          <w:szCs w:val="24"/>
        </w:rPr>
      </w:pPr>
      <w:r>
        <w:rPr>
          <w:b/>
          <w:bCs/>
          <w:sz w:val="24"/>
          <w:szCs w:val="24"/>
        </w:rPr>
        <w:t xml:space="preserve">о предоставлении </w:t>
      </w:r>
      <w:r w:rsidR="005A1270">
        <w:rPr>
          <w:b/>
          <w:bCs/>
          <w:sz w:val="24"/>
          <w:szCs w:val="24"/>
        </w:rPr>
        <w:t>муниципальной</w:t>
      </w:r>
      <w:r>
        <w:rPr>
          <w:b/>
          <w:bCs/>
          <w:sz w:val="24"/>
          <w:szCs w:val="24"/>
        </w:rPr>
        <w:t xml:space="preserve"> услуги </w:t>
      </w:r>
      <w:proofErr w:type="gramStart"/>
      <w:r>
        <w:rPr>
          <w:b/>
          <w:bCs/>
          <w:sz w:val="24"/>
          <w:szCs w:val="24"/>
        </w:rPr>
        <w:t>в электроном</w:t>
      </w:r>
      <w:proofErr w:type="gramEnd"/>
      <w:r>
        <w:rPr>
          <w:b/>
          <w:bCs/>
          <w:sz w:val="24"/>
          <w:szCs w:val="24"/>
        </w:rPr>
        <w:t xml:space="preserve"> виде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090"/>
        <w:gridCol w:w="2314"/>
        <w:gridCol w:w="3278"/>
      </w:tblGrid>
      <w:tr w:rsidR="00367B74" w14:paraId="1E865334" w14:textId="77777777">
        <w:trPr>
          <w:trHeight w:hRule="exact" w:val="984"/>
          <w:jc w:val="center"/>
        </w:trPr>
        <w:tc>
          <w:tcPr>
            <w:tcW w:w="614" w:type="dxa"/>
            <w:tcBorders>
              <w:top w:val="single" w:sz="4" w:space="0" w:color="auto"/>
              <w:left w:val="single" w:sz="4" w:space="0" w:color="auto"/>
            </w:tcBorders>
            <w:shd w:val="clear" w:color="auto" w:fill="FFFFFF"/>
            <w:vAlign w:val="center"/>
          </w:tcPr>
          <w:p w14:paraId="271C8248" w14:textId="77777777" w:rsidR="00367B74" w:rsidRDefault="005232E7">
            <w:pPr>
              <w:pStyle w:val="a9"/>
              <w:shd w:val="clear" w:color="auto" w:fill="auto"/>
              <w:ind w:firstLine="0"/>
              <w:jc w:val="center"/>
            </w:pPr>
            <w:r>
              <w:rPr>
                <w:b/>
                <w:bCs/>
              </w:rPr>
              <w:t>№ п/</w:t>
            </w:r>
          </w:p>
          <w:p w14:paraId="0BBEBE14" w14:textId="77777777" w:rsidR="00367B74" w:rsidRDefault="005232E7">
            <w:pPr>
              <w:pStyle w:val="a9"/>
              <w:shd w:val="clear" w:color="auto" w:fill="auto"/>
              <w:ind w:firstLine="0"/>
              <w:jc w:val="center"/>
            </w:pPr>
            <w:r>
              <w:rPr>
                <w:b/>
                <w:bCs/>
              </w:rPr>
              <w:t>п</w:t>
            </w:r>
          </w:p>
        </w:tc>
        <w:tc>
          <w:tcPr>
            <w:tcW w:w="4090" w:type="dxa"/>
            <w:tcBorders>
              <w:top w:val="single" w:sz="4" w:space="0" w:color="auto"/>
              <w:left w:val="single" w:sz="4" w:space="0" w:color="auto"/>
            </w:tcBorders>
            <w:shd w:val="clear" w:color="auto" w:fill="FFFFFF"/>
          </w:tcPr>
          <w:p w14:paraId="2F8EC867" w14:textId="77777777" w:rsidR="00367B74" w:rsidRDefault="005232E7">
            <w:pPr>
              <w:pStyle w:val="a9"/>
              <w:shd w:val="clear" w:color="auto" w:fill="auto"/>
              <w:ind w:firstLine="0"/>
              <w:jc w:val="center"/>
            </w:pPr>
            <w:r>
              <w:rPr>
                <w:b/>
                <w:bCs/>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14:paraId="13AAE7AB" w14:textId="77777777" w:rsidR="00367B74" w:rsidRDefault="005232E7">
            <w:pPr>
              <w:pStyle w:val="a9"/>
              <w:shd w:val="clear" w:color="auto" w:fill="auto"/>
              <w:ind w:firstLine="0"/>
              <w:jc w:val="center"/>
            </w:pPr>
            <w:r>
              <w:rPr>
                <w:b/>
                <w:bCs/>
              </w:rPr>
              <w:t>Ответы</w:t>
            </w:r>
          </w:p>
        </w:tc>
      </w:tr>
      <w:tr w:rsidR="00367B74" w14:paraId="6292DFA9" w14:textId="77777777">
        <w:trPr>
          <w:trHeight w:hRule="exact" w:val="974"/>
          <w:jc w:val="center"/>
        </w:trPr>
        <w:tc>
          <w:tcPr>
            <w:tcW w:w="614" w:type="dxa"/>
            <w:tcBorders>
              <w:top w:val="single" w:sz="4" w:space="0" w:color="auto"/>
              <w:left w:val="single" w:sz="4" w:space="0" w:color="auto"/>
            </w:tcBorders>
            <w:shd w:val="clear" w:color="auto" w:fill="FFFFFF"/>
          </w:tcPr>
          <w:p w14:paraId="2232C1B1" w14:textId="77777777" w:rsidR="00367B74" w:rsidRDefault="005232E7">
            <w:pPr>
              <w:pStyle w:val="a9"/>
              <w:shd w:val="clear" w:color="auto" w:fill="auto"/>
              <w:ind w:firstLine="0"/>
              <w:jc w:val="center"/>
            </w:pPr>
            <w:r>
              <w:t>1.</w:t>
            </w:r>
          </w:p>
        </w:tc>
        <w:tc>
          <w:tcPr>
            <w:tcW w:w="4090" w:type="dxa"/>
            <w:tcBorders>
              <w:top w:val="single" w:sz="4" w:space="0" w:color="auto"/>
              <w:left w:val="single" w:sz="4" w:space="0" w:color="auto"/>
            </w:tcBorders>
            <w:shd w:val="clear" w:color="auto" w:fill="FFFFFF"/>
            <w:vAlign w:val="bottom"/>
          </w:tcPr>
          <w:p w14:paraId="103D67F0" w14:textId="77777777" w:rsidR="00367B74" w:rsidRDefault="005232E7">
            <w:pPr>
              <w:pStyle w:val="a9"/>
              <w:shd w:val="clear" w:color="auto" w:fill="auto"/>
              <w:tabs>
                <w:tab w:val="left" w:pos="1973"/>
              </w:tabs>
              <w:ind w:firstLine="0"/>
              <w:jc w:val="both"/>
            </w:pPr>
            <w:r>
              <w:t>Вы являетесь родителем или законным</w:t>
            </w:r>
            <w:r>
              <w:tab/>
              <w:t>представителем</w:t>
            </w:r>
          </w:p>
          <w:p w14:paraId="1EC9245A" w14:textId="77777777" w:rsidR="00367B74" w:rsidRDefault="005232E7">
            <w:pPr>
              <w:pStyle w:val="a9"/>
              <w:shd w:val="clear" w:color="auto" w:fill="auto"/>
              <w:ind w:firstLine="0"/>
            </w:pPr>
            <w:r>
              <w:t>ребенка</w:t>
            </w:r>
          </w:p>
        </w:tc>
        <w:tc>
          <w:tcPr>
            <w:tcW w:w="2314" w:type="dxa"/>
            <w:tcBorders>
              <w:top w:val="single" w:sz="4" w:space="0" w:color="auto"/>
              <w:left w:val="single" w:sz="4" w:space="0" w:color="auto"/>
            </w:tcBorders>
            <w:shd w:val="clear" w:color="auto" w:fill="FFFFFF"/>
          </w:tcPr>
          <w:p w14:paraId="25845315" w14:textId="77777777" w:rsidR="00367B74" w:rsidRDefault="005232E7">
            <w:pPr>
              <w:pStyle w:val="a9"/>
              <w:shd w:val="clear" w:color="auto" w:fill="auto"/>
              <w:ind w:firstLine="0"/>
            </w:pPr>
            <w:r>
              <w:t>Родитель</w:t>
            </w:r>
          </w:p>
        </w:tc>
        <w:tc>
          <w:tcPr>
            <w:tcW w:w="3278" w:type="dxa"/>
            <w:tcBorders>
              <w:top w:val="single" w:sz="4" w:space="0" w:color="auto"/>
              <w:left w:val="single" w:sz="4" w:space="0" w:color="auto"/>
              <w:right w:val="single" w:sz="4" w:space="0" w:color="auto"/>
            </w:tcBorders>
            <w:shd w:val="clear" w:color="auto" w:fill="FFFFFF"/>
          </w:tcPr>
          <w:p w14:paraId="607423EB" w14:textId="77777777" w:rsidR="00367B74" w:rsidRDefault="005232E7">
            <w:pPr>
              <w:pStyle w:val="a9"/>
              <w:shd w:val="clear" w:color="auto" w:fill="auto"/>
              <w:ind w:firstLine="0"/>
            </w:pPr>
            <w:r>
              <w:t>Законный представитель</w:t>
            </w:r>
          </w:p>
        </w:tc>
      </w:tr>
      <w:tr w:rsidR="00367B74" w14:paraId="3A02C4B7" w14:textId="77777777">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14:paraId="379B48D0" w14:textId="77777777" w:rsidR="00367B74" w:rsidRDefault="005232E7">
            <w:pPr>
              <w:pStyle w:val="a9"/>
              <w:shd w:val="clear" w:color="auto" w:fill="auto"/>
              <w:ind w:left="460" w:hanging="460"/>
            </w:pPr>
            <w:r>
              <w:t>Автоматически заполняются данные из профиля пользователя ЕСИА: фамилия, имя, отчество (при наличии);</w:t>
            </w:r>
          </w:p>
          <w:p w14:paraId="5B45150C" w14:textId="77777777" w:rsidR="00367B74" w:rsidRDefault="005232E7">
            <w:pPr>
              <w:pStyle w:val="a9"/>
              <w:shd w:val="clear" w:color="auto" w:fill="auto"/>
              <w:ind w:firstLine="460"/>
            </w:pPr>
            <w:r>
              <w:t>паспортные данные (серия, номер, кем выдан, когда выдан)</w:t>
            </w:r>
          </w:p>
          <w:p w14:paraId="04456420" w14:textId="77777777" w:rsidR="00367B74" w:rsidRDefault="005232E7">
            <w:pPr>
              <w:pStyle w:val="a9"/>
              <w:shd w:val="clear" w:color="auto" w:fill="auto"/>
              <w:ind w:firstLine="0"/>
            </w:pPr>
            <w:r>
              <w:t>Если ЗАКОННЫЙ ПРЕДСТАВИТЕЛЬ, то дополнительно в электронном виде могут быть предоставлены документ (ы), подтверждающий (</w:t>
            </w:r>
            <w:proofErr w:type="spellStart"/>
            <w:r>
              <w:t>ие</w:t>
            </w:r>
            <w:proofErr w:type="spellEnd"/>
            <w:r>
              <w:t>) представление прав ребенка.</w:t>
            </w:r>
          </w:p>
          <w:p w14:paraId="751ECF47" w14:textId="77777777" w:rsidR="00367B74" w:rsidRDefault="005232E7">
            <w:pPr>
              <w:pStyle w:val="a9"/>
              <w:shd w:val="clear" w:color="auto" w:fill="auto"/>
              <w:ind w:left="460" w:firstLine="0"/>
            </w:pPr>
            <w:r>
              <w:t>Дополнительно предоставляются контактные данные родителей (законных представителей) (телефон, адрес электронной почты (при наличии)).</w:t>
            </w:r>
          </w:p>
        </w:tc>
      </w:tr>
      <w:tr w:rsidR="00367B74" w14:paraId="4328703E" w14:textId="77777777">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14:paraId="174165F1" w14:textId="77777777" w:rsidR="00367B74" w:rsidRDefault="005232E7">
            <w:pPr>
              <w:pStyle w:val="a9"/>
              <w:shd w:val="clear" w:color="auto" w:fill="auto"/>
              <w:ind w:firstLine="0"/>
              <w:jc w:val="center"/>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2F090A3" w14:textId="77777777" w:rsidR="00367B74" w:rsidRDefault="005232E7">
            <w:pPr>
              <w:pStyle w:val="a9"/>
              <w:shd w:val="clear" w:color="auto" w:fill="auto"/>
              <w:ind w:firstLine="0"/>
            </w:pPr>
            <w:r>
              <w:t>Персональные данные ребенка, на которого подается заявление о предоставлении услуги:</w:t>
            </w:r>
          </w:p>
          <w:p w14:paraId="21E99F00" w14:textId="77777777" w:rsidR="00367B74" w:rsidRDefault="005232E7">
            <w:pPr>
              <w:pStyle w:val="a9"/>
              <w:shd w:val="clear" w:color="auto" w:fill="auto"/>
              <w:ind w:left="300" w:firstLine="20"/>
            </w:pPr>
            <w:r>
              <w:t>фамилия, имя, отчество (при наличии);</w:t>
            </w:r>
          </w:p>
          <w:p w14:paraId="1A85780D" w14:textId="77777777" w:rsidR="00367B74" w:rsidRDefault="005232E7">
            <w:pPr>
              <w:pStyle w:val="a9"/>
              <w:shd w:val="clear" w:color="auto" w:fill="auto"/>
              <w:ind w:left="300" w:firstLine="20"/>
            </w:pPr>
            <w:r>
              <w:t>дата рождения;</w:t>
            </w:r>
          </w:p>
          <w:p w14:paraId="0D5B5548" w14:textId="77777777" w:rsidR="00367B74" w:rsidRDefault="005232E7">
            <w:pPr>
              <w:pStyle w:val="a9"/>
              <w:shd w:val="clear" w:color="auto" w:fill="auto"/>
              <w:ind w:left="300" w:firstLine="20"/>
            </w:pPr>
            <w:r>
              <w:t>реквизиты свидетельства о рождении ребенка либо другого документа, удостоверяющего личность ребенка</w:t>
            </w:r>
            <w:r>
              <w:rPr>
                <w:vertAlign w:val="superscript"/>
              </w:rPr>
              <w:t>6</w:t>
            </w:r>
            <w:r>
              <w:t>;</w:t>
            </w:r>
          </w:p>
          <w:p w14:paraId="03E3545F" w14:textId="77777777" w:rsidR="00367B74" w:rsidRDefault="005232E7">
            <w:pPr>
              <w:pStyle w:val="a9"/>
              <w:shd w:val="clear" w:color="auto" w:fill="auto"/>
              <w:ind w:firstLine="300"/>
            </w:pPr>
            <w:r>
              <w:t>адрес места жительства.</w:t>
            </w:r>
          </w:p>
        </w:tc>
      </w:tr>
    </w:tbl>
    <w:p w14:paraId="0166C90D" w14:textId="77777777" w:rsidR="00367B74" w:rsidRDefault="005232E7">
      <w:pPr>
        <w:pStyle w:val="a7"/>
        <w:shd w:val="clear" w:color="auto" w:fill="auto"/>
        <w:ind w:left="77"/>
        <w:sectPr w:rsidR="00367B74">
          <w:pgSz w:w="11900" w:h="16840"/>
          <w:pgMar w:top="3207" w:right="449" w:bottom="1109" w:left="1155" w:header="0" w:footer="3" w:gutter="0"/>
          <w:cols w:space="720"/>
          <w:noEndnote/>
          <w:docGrid w:linePitch="360"/>
        </w:sectPr>
      </w:pPr>
      <w:r>
        <w:rPr>
          <w:vertAlign w:val="superscript"/>
        </w:rPr>
        <w:t>6</w:t>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14:paraId="5F3BB8FC" w14:textId="77777777" w:rsidR="00367B74" w:rsidRDefault="005232E7">
      <w:pPr>
        <w:pStyle w:val="11"/>
        <w:shd w:val="clear" w:color="auto" w:fill="auto"/>
        <w:ind w:left="700" w:firstLine="0"/>
        <w:jc w:val="both"/>
      </w:pPr>
      <w:r>
        <w:lastRenderedPageBreak/>
        <w:t>При наличии данных о ребенке в профиле заявителя в ЕСИА, данные заполняются автоматически.</w:t>
      </w:r>
    </w:p>
    <w:p w14:paraId="11347D68" w14:textId="77777777" w:rsidR="00367B74" w:rsidRDefault="005F2E73">
      <w:pPr>
        <w:pStyle w:val="11"/>
        <w:shd w:val="clear" w:color="auto" w:fill="auto"/>
        <w:ind w:firstLine="0"/>
        <w:jc w:val="both"/>
      </w:pPr>
      <w:r>
        <w:rPr>
          <w:noProof/>
          <w:lang w:bidi="ar-SA"/>
        </w:rPr>
        <mc:AlternateContent>
          <mc:Choice Requires="wps">
            <w:drawing>
              <wp:anchor distT="0" distB="0" distL="101600" distR="101600" simplePos="0" relativeHeight="377487107" behindDoc="1" locked="0" layoutInCell="1" allowOverlap="1" wp14:anchorId="367E63D5" wp14:editId="29C8C54A">
                <wp:simplePos x="0" y="0"/>
                <wp:positionH relativeFrom="page">
                  <wp:posOffset>880110</wp:posOffset>
                </wp:positionH>
                <wp:positionV relativeFrom="paragraph">
                  <wp:posOffset>12700</wp:posOffset>
                </wp:positionV>
                <wp:extent cx="182880" cy="228600"/>
                <wp:effectExtent l="3810" t="1905" r="3810" b="0"/>
                <wp:wrapSquare wrapText="right"/>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CD02" w14:textId="77777777" w:rsidR="004C79EC" w:rsidRDefault="004C79EC">
                            <w:pPr>
                              <w:pStyle w:val="11"/>
                              <w:shd w:val="clear" w:color="auto" w:fill="auto"/>
                              <w:ind w:firstLine="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63D5" id="Text Box 5" o:spid="_x0000_s1027" type="#_x0000_t202" style="position:absolute;left:0;text-align:left;margin-left:69.3pt;margin-top:1pt;width:14.4pt;height:18pt;z-index:-125829373;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" filled="f" stroked="f">
                <v:textbox inset="0,0,0,0">
                  <w:txbxContent>
                    <w:p w14:paraId="0BAFCD02" w14:textId="77777777" w:rsidR="004C79EC" w:rsidRDefault="004C79EC">
                      <w:pPr>
                        <w:pStyle w:val="11"/>
                        <w:shd w:val="clear" w:color="auto" w:fill="auto"/>
                        <w:ind w:firstLine="0"/>
                      </w:pPr>
                      <w:r>
                        <w:t>3.</w:t>
                      </w:r>
                    </w:p>
                  </w:txbxContent>
                </v:textbox>
                <w10:wrap type="square" side="right" anchorx="page"/>
              </v:shape>
            </w:pict>
          </mc:Fallback>
        </mc:AlternateContent>
      </w:r>
      <w:r w:rsidR="005232E7">
        <w:t>Желаемые параметры зачисления:</w:t>
      </w:r>
    </w:p>
    <w:p w14:paraId="25BBC644" w14:textId="77777777" w:rsidR="00367B74" w:rsidRDefault="005232E7">
      <w:pPr>
        <w:pStyle w:val="11"/>
        <w:shd w:val="clear" w:color="auto" w:fill="auto"/>
        <w:ind w:firstLine="920"/>
      </w:pPr>
      <w:r>
        <w:t>Желаемая дата приема;</w:t>
      </w:r>
    </w:p>
    <w:p w14:paraId="2FB1DD1F" w14:textId="77777777" w:rsidR="00367B74" w:rsidRDefault="005232E7">
      <w:pPr>
        <w:pStyle w:val="11"/>
        <w:shd w:val="clear" w:color="auto" w:fill="auto"/>
        <w:ind w:firstLine="920"/>
      </w:pPr>
      <w:r>
        <w:t>язык образования (выбор из списка);</w:t>
      </w:r>
    </w:p>
    <w:p w14:paraId="557CAD80" w14:textId="77777777" w:rsidR="00367B74" w:rsidRDefault="005232E7">
      <w:pPr>
        <w:pStyle w:val="11"/>
        <w:shd w:val="clear" w:color="auto" w:fill="auto"/>
        <w:ind w:firstLine="920"/>
      </w:pPr>
      <w:r>
        <w:t>режим пребывания ребенка в группе (выбор из списка);</w:t>
      </w:r>
    </w:p>
    <w:p w14:paraId="2B18ED08" w14:textId="77777777" w:rsidR="00367B74" w:rsidRDefault="005232E7">
      <w:pPr>
        <w:pStyle w:val="11"/>
        <w:shd w:val="clear" w:color="auto" w:fill="auto"/>
        <w:spacing w:line="209" w:lineRule="auto"/>
        <w:ind w:firstLine="920"/>
      </w:pPr>
      <w:r>
        <w:t>направленность группы (выбор из списка);</w:t>
      </w:r>
    </w:p>
    <w:p w14:paraId="764A0419" w14:textId="77777777" w:rsidR="00367B74" w:rsidRDefault="005232E7">
      <w:pPr>
        <w:pStyle w:val="50"/>
        <w:shd w:val="clear" w:color="auto" w:fill="auto"/>
        <w:ind w:left="920"/>
        <w:jc w:val="both"/>
      </w:pPr>
      <w:proofErr w:type="spellStart"/>
      <w:r>
        <w:t>ВиД</w:t>
      </w:r>
      <w:proofErr w:type="spellEnd"/>
      <w:r>
        <w:t xml:space="preserve"> компенсирующей группы (выбор из списка при выборе групп компенсирующей направленности);</w:t>
      </w:r>
    </w:p>
    <w:p w14:paraId="108C3C21" w14:textId="77777777" w:rsidR="00367B74" w:rsidRDefault="005232E7">
      <w:pPr>
        <w:pStyle w:val="50"/>
        <w:shd w:val="clear" w:color="auto" w:fill="auto"/>
        <w:ind w:left="920"/>
        <w:jc w:val="both"/>
      </w:pPr>
      <w:r>
        <w:t xml:space="preserve">Реквизиты Документа, подтверждающего потребность в обучении по </w:t>
      </w:r>
      <w:proofErr w:type="spellStart"/>
      <w:r>
        <w:t>аДаптированной</w:t>
      </w:r>
      <w:proofErr w:type="spellEnd"/>
      <w:r>
        <w:t xml:space="preserve"> программе (при наличии);</w:t>
      </w:r>
    </w:p>
    <w:p w14:paraId="6EEB7A01" w14:textId="77777777" w:rsidR="00367B74" w:rsidRDefault="005232E7">
      <w:pPr>
        <w:pStyle w:val="50"/>
        <w:shd w:val="clear" w:color="auto" w:fill="auto"/>
        <w:ind w:left="920"/>
        <w:jc w:val="both"/>
      </w:pPr>
      <w:r>
        <w:t>Профиль оздоровительной группы (выбор из списка при выборе групп оздоровительной направленности)</w:t>
      </w:r>
    </w:p>
    <w:p w14:paraId="5AB46528" w14:textId="77777777" w:rsidR="00367B74" w:rsidRDefault="005232E7">
      <w:pPr>
        <w:pStyle w:val="50"/>
        <w:shd w:val="clear" w:color="auto" w:fill="auto"/>
        <w:ind w:left="920"/>
        <w:jc w:val="both"/>
      </w:pPr>
      <w:r>
        <w:t>Реквизиты документа, подтверждающего потребность в оздоровительной группы (при наличии).</w:t>
      </w:r>
    </w:p>
    <w:p w14:paraId="5599A5D8" w14:textId="77777777" w:rsidR="00367B74" w:rsidRDefault="005232E7">
      <w:pPr>
        <w:pStyle w:val="11"/>
        <w:shd w:val="clear" w:color="auto" w:fill="auto"/>
        <w:ind w:left="920" w:firstLine="0"/>
        <w:jc w:val="both"/>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027C220B" w14:textId="77777777" w:rsidR="00367B74" w:rsidRDefault="005232E7">
      <w:pPr>
        <w:pStyle w:val="11"/>
        <w:shd w:val="clear" w:color="auto" w:fill="auto"/>
        <w:ind w:left="920" w:firstLine="0"/>
        <w:jc w:val="both"/>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6F32B9EA" w14:textId="77777777" w:rsidR="00367B74" w:rsidRDefault="005F2E73">
      <w:pPr>
        <w:pStyle w:val="11"/>
        <w:shd w:val="clear" w:color="auto" w:fill="auto"/>
        <w:ind w:left="920" w:firstLine="0"/>
        <w:jc w:val="both"/>
      </w:pPr>
      <w:r>
        <w:rPr>
          <w:noProof/>
          <w:lang w:bidi="ar-SA"/>
        </w:rPr>
        <mc:AlternateContent>
          <mc:Choice Requires="wps">
            <w:drawing>
              <wp:anchor distT="0" distB="0" distL="114300" distR="114300" simplePos="0" relativeHeight="377487109" behindDoc="1" locked="0" layoutInCell="1" allowOverlap="1" wp14:anchorId="1645695F" wp14:editId="7FE831E8">
                <wp:simplePos x="0" y="0"/>
                <wp:positionH relativeFrom="page">
                  <wp:posOffset>1330960</wp:posOffset>
                </wp:positionH>
                <wp:positionV relativeFrom="paragraph">
                  <wp:posOffset>4013200</wp:posOffset>
                </wp:positionV>
                <wp:extent cx="1734185" cy="384175"/>
                <wp:effectExtent l="0" t="0" r="1905" b="0"/>
                <wp:wrapSquare wrapText="right"/>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0398" w14:textId="77777777" w:rsidR="004C79EC" w:rsidRDefault="004C79EC">
                            <w:pPr>
                              <w:pStyle w:val="50"/>
                              <w:shd w:val="clear" w:color="auto" w:fill="auto"/>
                              <w:ind w:left="0"/>
                            </w:pPr>
                            <w:r>
                              <w:t>Согласие на общеразвивающую группу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695F" id="Text Box 4" o:spid="_x0000_s1028" type="#_x0000_t202" style="position:absolute;left:0;text-align:left;margin-left:104.8pt;margin-top:316pt;width:136.55pt;height:30.25pt;z-index:-125829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" filled="f" stroked="f">
                <v:textbox inset="0,0,0,0">
                  <w:txbxContent>
                    <w:p w14:paraId="48650398" w14:textId="77777777" w:rsidR="004C79EC" w:rsidRDefault="004C79EC">
                      <w:pPr>
                        <w:pStyle w:val="50"/>
                        <w:shd w:val="clear" w:color="auto" w:fill="auto"/>
                        <w:ind w:left="0"/>
                      </w:pPr>
                      <w:r>
                        <w:t>Согласие на общеразвивающую группу</w:t>
                      </w:r>
                    </w:p>
                  </w:txbxContent>
                </v:textbox>
                <w10:wrap type="square" side="right" anchorx="page"/>
              </v:shape>
            </w:pict>
          </mc:Fallback>
        </mc:AlternateContent>
      </w:r>
      <w:r w:rsidR="005232E7">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2750"/>
        <w:gridCol w:w="4598"/>
        <w:gridCol w:w="1886"/>
      </w:tblGrid>
      <w:tr w:rsidR="00367B74" w14:paraId="56348E91" w14:textId="77777777">
        <w:trPr>
          <w:trHeight w:hRule="exact" w:val="3418"/>
          <w:jc w:val="right"/>
        </w:trPr>
        <w:tc>
          <w:tcPr>
            <w:tcW w:w="2750" w:type="dxa"/>
            <w:tcBorders>
              <w:top w:val="single" w:sz="4" w:space="0" w:color="auto"/>
              <w:left w:val="single" w:sz="4" w:space="0" w:color="auto"/>
            </w:tcBorders>
            <w:shd w:val="clear" w:color="auto" w:fill="FFFFFF"/>
          </w:tcPr>
          <w:p w14:paraId="08132F83" w14:textId="77777777" w:rsidR="00367B74" w:rsidRDefault="005232E7">
            <w:pPr>
              <w:pStyle w:val="a9"/>
              <w:shd w:val="clear" w:color="auto" w:fill="auto"/>
              <w:ind w:firstLine="0"/>
              <w:rPr>
                <w:sz w:val="24"/>
                <w:szCs w:val="24"/>
              </w:rPr>
            </w:pPr>
            <w:r>
              <w:rPr>
                <w:i/>
                <w:iCs/>
                <w:color w:val="333333"/>
                <w:sz w:val="24"/>
                <w:szCs w:val="24"/>
              </w:rPr>
              <w:t>Перечень дошкольных образовательных организаций, выбранных для приема</w:t>
            </w:r>
          </w:p>
        </w:tc>
        <w:tc>
          <w:tcPr>
            <w:tcW w:w="6484" w:type="dxa"/>
            <w:gridSpan w:val="2"/>
            <w:tcBorders>
              <w:top w:val="single" w:sz="4" w:space="0" w:color="auto"/>
              <w:left w:val="single" w:sz="4" w:space="0" w:color="auto"/>
              <w:right w:val="single" w:sz="4" w:space="0" w:color="auto"/>
            </w:tcBorders>
            <w:shd w:val="clear" w:color="auto" w:fill="FFFFFF"/>
          </w:tcPr>
          <w:p w14:paraId="6312758D" w14:textId="77777777" w:rsidR="00367B74" w:rsidRDefault="005232E7">
            <w:pPr>
              <w:pStyle w:val="a9"/>
              <w:shd w:val="clear" w:color="auto" w:fill="auto"/>
              <w:ind w:firstLine="0"/>
              <w:rPr>
                <w:sz w:val="24"/>
                <w:szCs w:val="24"/>
              </w:rPr>
            </w:pPr>
            <w:r>
              <w:rPr>
                <w:i/>
                <w:iCs/>
                <w:color w:val="333333"/>
                <w:sz w:val="24"/>
                <w:szCs w:val="24"/>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Pr>
                <w:i/>
                <w:iCs/>
                <w:color w:val="333333"/>
                <w:sz w:val="24"/>
                <w:szCs w:val="24"/>
              </w:rPr>
              <w:t>муниципально</w:t>
            </w:r>
            <w:proofErr w:type="spellEnd"/>
            <w:r>
              <w:rPr>
                <w:i/>
                <w:iCs/>
                <w:color w:val="333333"/>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367B74" w14:paraId="35F189FF" w14:textId="77777777">
        <w:trPr>
          <w:trHeight w:hRule="exact" w:val="1493"/>
          <w:jc w:val="right"/>
        </w:trPr>
        <w:tc>
          <w:tcPr>
            <w:tcW w:w="7348" w:type="dxa"/>
            <w:gridSpan w:val="2"/>
            <w:tcBorders>
              <w:top w:val="single" w:sz="4" w:space="0" w:color="auto"/>
              <w:left w:val="single" w:sz="4" w:space="0" w:color="auto"/>
              <w:bottom w:val="single" w:sz="4" w:space="0" w:color="auto"/>
            </w:tcBorders>
            <w:shd w:val="clear" w:color="auto" w:fill="FFFFFF"/>
            <w:vAlign w:val="center"/>
          </w:tcPr>
          <w:p w14:paraId="394E438B" w14:textId="77777777" w:rsidR="00367B74" w:rsidRDefault="005232E7">
            <w:pPr>
              <w:pStyle w:val="a9"/>
              <w:shd w:val="clear" w:color="auto" w:fill="auto"/>
              <w:ind w:firstLine="0"/>
              <w:rPr>
                <w:sz w:val="24"/>
                <w:szCs w:val="24"/>
              </w:rPr>
            </w:pPr>
            <w:r>
              <w:rPr>
                <w:i/>
                <w:iCs/>
                <w:color w:val="333333"/>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14:paraId="0A81F06F"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w:t>
            </w:r>
          </w:p>
        </w:tc>
      </w:tr>
    </w:tbl>
    <w:p w14:paraId="0E47D3E8" w14:textId="77777777" w:rsidR="00367B74" w:rsidRDefault="00367B74">
      <w:pPr>
        <w:spacing w:after="119" w:line="1" w:lineRule="exact"/>
      </w:pPr>
    </w:p>
    <w:p w14:paraId="74991DB5" w14:textId="77777777" w:rsidR="00367B74" w:rsidRDefault="005232E7">
      <w:pPr>
        <w:pStyle w:val="50"/>
        <w:shd w:val="clear" w:color="auto" w:fill="auto"/>
      </w:pPr>
      <w:r>
        <w:t>бинарная отметка «Да/Нет» может заполняться при выборе группы не общеразвивающей направленности, по умолчанию - «Нет»</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346"/>
        <w:gridCol w:w="3149"/>
        <w:gridCol w:w="610"/>
        <w:gridCol w:w="2371"/>
        <w:gridCol w:w="3206"/>
      </w:tblGrid>
      <w:tr w:rsidR="00367B74" w14:paraId="75F83DEA" w14:textId="77777777">
        <w:trPr>
          <w:trHeight w:hRule="exact" w:val="605"/>
          <w:jc w:val="center"/>
        </w:trPr>
        <w:tc>
          <w:tcPr>
            <w:tcW w:w="614" w:type="dxa"/>
            <w:vMerge w:val="restart"/>
            <w:tcBorders>
              <w:top w:val="single" w:sz="4" w:space="0" w:color="auto"/>
              <w:left w:val="single" w:sz="4" w:space="0" w:color="auto"/>
            </w:tcBorders>
            <w:shd w:val="clear" w:color="auto" w:fill="FFFFFF"/>
          </w:tcPr>
          <w:p w14:paraId="31158BF6" w14:textId="77777777" w:rsidR="00367B74" w:rsidRDefault="00367B74">
            <w:pPr>
              <w:rPr>
                <w:sz w:val="10"/>
                <w:szCs w:val="10"/>
              </w:rPr>
            </w:pPr>
          </w:p>
        </w:tc>
        <w:tc>
          <w:tcPr>
            <w:tcW w:w="346" w:type="dxa"/>
            <w:vMerge w:val="restart"/>
            <w:tcBorders>
              <w:top w:val="single" w:sz="4" w:space="0" w:color="auto"/>
              <w:left w:val="single" w:sz="4" w:space="0" w:color="auto"/>
            </w:tcBorders>
            <w:shd w:val="clear" w:color="auto" w:fill="FFFFFF"/>
          </w:tcPr>
          <w:p w14:paraId="22A722BA" w14:textId="77777777" w:rsidR="00367B74" w:rsidRDefault="00367B74">
            <w:pPr>
              <w:rPr>
                <w:sz w:val="10"/>
                <w:szCs w:val="10"/>
              </w:rPr>
            </w:pPr>
          </w:p>
        </w:tc>
        <w:tc>
          <w:tcPr>
            <w:tcW w:w="3149" w:type="dxa"/>
            <w:tcBorders>
              <w:top w:val="single" w:sz="4" w:space="0" w:color="auto"/>
              <w:left w:val="single" w:sz="4" w:space="0" w:color="auto"/>
            </w:tcBorders>
            <w:shd w:val="clear" w:color="auto" w:fill="FFFFFF"/>
            <w:vAlign w:val="bottom"/>
          </w:tcPr>
          <w:p w14:paraId="00EC028E" w14:textId="77777777" w:rsidR="00367B74" w:rsidRDefault="005232E7">
            <w:pPr>
              <w:pStyle w:val="a9"/>
              <w:shd w:val="clear" w:color="auto" w:fill="auto"/>
              <w:ind w:firstLine="0"/>
              <w:rPr>
                <w:sz w:val="24"/>
                <w:szCs w:val="24"/>
              </w:rPr>
            </w:pPr>
            <w:r>
              <w:rPr>
                <w:i/>
                <w:iCs/>
                <w:color w:val="333333"/>
                <w:sz w:val="24"/>
                <w:szCs w:val="24"/>
              </w:rPr>
              <w:t xml:space="preserve">Согласие на группу присмотра и </w:t>
            </w:r>
            <w:proofErr w:type="spellStart"/>
            <w:r>
              <w:rPr>
                <w:i/>
                <w:iCs/>
                <w:color w:val="333333"/>
                <w:sz w:val="24"/>
                <w:szCs w:val="24"/>
              </w:rPr>
              <w:t>ухоДа</w:t>
            </w:r>
            <w:proofErr w:type="spellEnd"/>
          </w:p>
        </w:tc>
        <w:tc>
          <w:tcPr>
            <w:tcW w:w="6187" w:type="dxa"/>
            <w:gridSpan w:val="3"/>
            <w:tcBorders>
              <w:top w:val="single" w:sz="4" w:space="0" w:color="auto"/>
              <w:left w:val="single" w:sz="4" w:space="0" w:color="auto"/>
              <w:right w:val="single" w:sz="4" w:space="0" w:color="auto"/>
            </w:tcBorders>
            <w:shd w:val="clear" w:color="auto" w:fill="FFFFFF"/>
          </w:tcPr>
          <w:p w14:paraId="792AB1E9"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-«Нет»</w:t>
            </w:r>
          </w:p>
        </w:tc>
      </w:tr>
      <w:tr w:rsidR="00367B74" w14:paraId="54120F59" w14:textId="77777777">
        <w:trPr>
          <w:trHeight w:hRule="exact" w:val="869"/>
          <w:jc w:val="center"/>
        </w:trPr>
        <w:tc>
          <w:tcPr>
            <w:tcW w:w="614" w:type="dxa"/>
            <w:vMerge/>
            <w:tcBorders>
              <w:left w:val="single" w:sz="4" w:space="0" w:color="auto"/>
            </w:tcBorders>
            <w:shd w:val="clear" w:color="auto" w:fill="FFFFFF"/>
          </w:tcPr>
          <w:p w14:paraId="4F6C3291" w14:textId="77777777" w:rsidR="00367B74" w:rsidRDefault="00367B74"/>
        </w:tc>
        <w:tc>
          <w:tcPr>
            <w:tcW w:w="346" w:type="dxa"/>
            <w:vMerge/>
            <w:tcBorders>
              <w:left w:val="single" w:sz="4" w:space="0" w:color="auto"/>
            </w:tcBorders>
            <w:shd w:val="clear" w:color="auto" w:fill="FFFFFF"/>
          </w:tcPr>
          <w:p w14:paraId="04DCC88F" w14:textId="77777777" w:rsidR="00367B74" w:rsidRDefault="00367B74"/>
        </w:tc>
        <w:tc>
          <w:tcPr>
            <w:tcW w:w="3149" w:type="dxa"/>
            <w:tcBorders>
              <w:top w:val="single" w:sz="4" w:space="0" w:color="auto"/>
              <w:left w:val="single" w:sz="4" w:space="0" w:color="auto"/>
            </w:tcBorders>
            <w:shd w:val="clear" w:color="auto" w:fill="FFFFFF"/>
            <w:vAlign w:val="bottom"/>
          </w:tcPr>
          <w:p w14:paraId="2506CE4C" w14:textId="77777777" w:rsidR="00367B74" w:rsidRDefault="005232E7">
            <w:pPr>
              <w:pStyle w:val="a9"/>
              <w:shd w:val="clear" w:color="auto" w:fill="auto"/>
              <w:ind w:firstLine="0"/>
              <w:rPr>
                <w:sz w:val="24"/>
                <w:szCs w:val="24"/>
              </w:rPr>
            </w:pPr>
            <w:r>
              <w:rPr>
                <w:i/>
                <w:iCs/>
                <w:color w:val="333333"/>
                <w:sz w:val="24"/>
                <w:szCs w:val="24"/>
              </w:rPr>
              <w:t>Согласие на кратковременный режим пребывания</w:t>
            </w:r>
          </w:p>
        </w:tc>
        <w:tc>
          <w:tcPr>
            <w:tcW w:w="6187" w:type="dxa"/>
            <w:gridSpan w:val="3"/>
            <w:tcBorders>
              <w:top w:val="single" w:sz="4" w:space="0" w:color="auto"/>
              <w:left w:val="single" w:sz="4" w:space="0" w:color="auto"/>
              <w:right w:val="single" w:sz="4" w:space="0" w:color="auto"/>
            </w:tcBorders>
            <w:shd w:val="clear" w:color="auto" w:fill="FFFFFF"/>
            <w:vAlign w:val="bottom"/>
          </w:tcPr>
          <w:p w14:paraId="112503DE"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может заполняться при выборе режимов более 5 часов в День</w:t>
            </w:r>
          </w:p>
        </w:tc>
      </w:tr>
      <w:tr w:rsidR="00367B74" w14:paraId="5ABEC2D5" w14:textId="77777777">
        <w:trPr>
          <w:trHeight w:hRule="exact" w:val="869"/>
          <w:jc w:val="center"/>
        </w:trPr>
        <w:tc>
          <w:tcPr>
            <w:tcW w:w="614" w:type="dxa"/>
            <w:vMerge/>
            <w:tcBorders>
              <w:left w:val="single" w:sz="4" w:space="0" w:color="auto"/>
            </w:tcBorders>
            <w:shd w:val="clear" w:color="auto" w:fill="FFFFFF"/>
          </w:tcPr>
          <w:p w14:paraId="53E3AFE8" w14:textId="77777777" w:rsidR="00367B74" w:rsidRDefault="00367B74"/>
        </w:tc>
        <w:tc>
          <w:tcPr>
            <w:tcW w:w="346" w:type="dxa"/>
            <w:vMerge/>
            <w:tcBorders>
              <w:left w:val="single" w:sz="4" w:space="0" w:color="auto"/>
            </w:tcBorders>
            <w:shd w:val="clear" w:color="auto" w:fill="FFFFFF"/>
          </w:tcPr>
          <w:p w14:paraId="60E04AAB" w14:textId="77777777" w:rsidR="00367B74" w:rsidRDefault="00367B74"/>
        </w:tc>
        <w:tc>
          <w:tcPr>
            <w:tcW w:w="3149" w:type="dxa"/>
            <w:tcBorders>
              <w:top w:val="single" w:sz="4" w:space="0" w:color="auto"/>
              <w:left w:val="single" w:sz="4" w:space="0" w:color="auto"/>
            </w:tcBorders>
            <w:shd w:val="clear" w:color="auto" w:fill="FFFFFF"/>
          </w:tcPr>
          <w:p w14:paraId="179D77D6" w14:textId="77777777" w:rsidR="00367B74" w:rsidRDefault="005232E7">
            <w:pPr>
              <w:pStyle w:val="a9"/>
              <w:shd w:val="clear" w:color="auto" w:fill="auto"/>
              <w:ind w:firstLine="0"/>
              <w:rPr>
                <w:sz w:val="24"/>
                <w:szCs w:val="24"/>
              </w:rPr>
            </w:pPr>
            <w:r>
              <w:rPr>
                <w:i/>
                <w:iCs/>
                <w:color w:val="333333"/>
                <w:sz w:val="24"/>
                <w:szCs w:val="24"/>
              </w:rPr>
              <w:t>Согласие на группу полного</w:t>
            </w:r>
          </w:p>
          <w:p w14:paraId="0F0B0DEF" w14:textId="77777777" w:rsidR="00367B74" w:rsidRDefault="005232E7">
            <w:pPr>
              <w:pStyle w:val="a9"/>
              <w:shd w:val="clear" w:color="auto" w:fill="auto"/>
              <w:ind w:firstLine="0"/>
              <w:rPr>
                <w:sz w:val="24"/>
                <w:szCs w:val="24"/>
              </w:rPr>
            </w:pPr>
            <w:r>
              <w:rPr>
                <w:i/>
                <w:iCs/>
                <w:color w:val="333333"/>
                <w:sz w:val="24"/>
                <w:szCs w:val="24"/>
              </w:rPr>
              <w:t>Дня</w:t>
            </w:r>
          </w:p>
        </w:tc>
        <w:tc>
          <w:tcPr>
            <w:tcW w:w="6187" w:type="dxa"/>
            <w:gridSpan w:val="3"/>
            <w:tcBorders>
              <w:top w:val="single" w:sz="4" w:space="0" w:color="auto"/>
              <w:left w:val="single" w:sz="4" w:space="0" w:color="auto"/>
              <w:right w:val="single" w:sz="4" w:space="0" w:color="auto"/>
            </w:tcBorders>
            <w:shd w:val="clear" w:color="auto" w:fill="FFFFFF"/>
          </w:tcPr>
          <w:p w14:paraId="36223E5A"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заполняется при выборе группы по режиму, отличному от полного Дня</w:t>
            </w:r>
          </w:p>
        </w:tc>
      </w:tr>
      <w:tr w:rsidR="00367B74" w14:paraId="4D00EA0E" w14:textId="77777777">
        <w:trPr>
          <w:trHeight w:hRule="exact" w:val="509"/>
          <w:jc w:val="center"/>
        </w:trPr>
        <w:tc>
          <w:tcPr>
            <w:tcW w:w="614" w:type="dxa"/>
            <w:vMerge/>
            <w:tcBorders>
              <w:left w:val="single" w:sz="4" w:space="0" w:color="auto"/>
            </w:tcBorders>
            <w:shd w:val="clear" w:color="auto" w:fill="FFFFFF"/>
          </w:tcPr>
          <w:p w14:paraId="634551CC" w14:textId="77777777" w:rsidR="00367B74" w:rsidRDefault="00367B74"/>
        </w:tc>
        <w:tc>
          <w:tcPr>
            <w:tcW w:w="346" w:type="dxa"/>
            <w:tcBorders>
              <w:left w:val="single" w:sz="4" w:space="0" w:color="auto"/>
            </w:tcBorders>
            <w:shd w:val="clear" w:color="auto" w:fill="FFFFFF"/>
          </w:tcPr>
          <w:p w14:paraId="755FF8F1" w14:textId="77777777" w:rsidR="00367B74" w:rsidRDefault="00367B74">
            <w:pPr>
              <w:rPr>
                <w:sz w:val="10"/>
                <w:szCs w:val="10"/>
              </w:rPr>
            </w:pPr>
          </w:p>
        </w:tc>
        <w:tc>
          <w:tcPr>
            <w:tcW w:w="9336" w:type="dxa"/>
            <w:gridSpan w:val="4"/>
            <w:tcBorders>
              <w:top w:val="single" w:sz="4" w:space="0" w:color="auto"/>
              <w:right w:val="single" w:sz="4" w:space="0" w:color="auto"/>
            </w:tcBorders>
            <w:shd w:val="clear" w:color="auto" w:fill="FFFFFF"/>
          </w:tcPr>
          <w:p w14:paraId="7DDE1CB9" w14:textId="77777777" w:rsidR="00367B74" w:rsidRDefault="00367B74">
            <w:pPr>
              <w:rPr>
                <w:sz w:val="10"/>
                <w:szCs w:val="10"/>
              </w:rPr>
            </w:pPr>
          </w:p>
        </w:tc>
      </w:tr>
      <w:tr w:rsidR="00367B74" w14:paraId="756C7EC7" w14:textId="77777777">
        <w:trPr>
          <w:trHeight w:hRule="exact" w:val="1944"/>
          <w:jc w:val="center"/>
        </w:trPr>
        <w:tc>
          <w:tcPr>
            <w:tcW w:w="614" w:type="dxa"/>
            <w:tcBorders>
              <w:top w:val="single" w:sz="4" w:space="0" w:color="auto"/>
              <w:left w:val="single" w:sz="4" w:space="0" w:color="auto"/>
            </w:tcBorders>
            <w:shd w:val="clear" w:color="auto" w:fill="FFFFFF"/>
          </w:tcPr>
          <w:p w14:paraId="371FF6E0" w14:textId="77777777" w:rsidR="00367B74" w:rsidRDefault="005232E7">
            <w:pPr>
              <w:pStyle w:val="a9"/>
              <w:shd w:val="clear" w:color="auto" w:fill="auto"/>
              <w:ind w:firstLine="240"/>
            </w:pPr>
            <w:r>
              <w:t>4.</w:t>
            </w:r>
          </w:p>
        </w:tc>
        <w:tc>
          <w:tcPr>
            <w:tcW w:w="4105" w:type="dxa"/>
            <w:gridSpan w:val="3"/>
            <w:tcBorders>
              <w:top w:val="single" w:sz="4" w:space="0" w:color="auto"/>
              <w:left w:val="single" w:sz="4" w:space="0" w:color="auto"/>
            </w:tcBorders>
            <w:shd w:val="clear" w:color="auto" w:fill="FFFFFF"/>
            <w:vAlign w:val="bottom"/>
          </w:tcPr>
          <w:p w14:paraId="604EB668" w14:textId="77777777" w:rsidR="00367B74" w:rsidRDefault="005232E7">
            <w:pPr>
              <w:pStyle w:val="a9"/>
              <w:shd w:val="clear" w:color="auto" w:fill="auto"/>
              <w:ind w:firstLine="0"/>
              <w:jc w:val="both"/>
            </w:pPr>
            <w:r>
              <w:t>Есть ли у Вас другие дети (брат (-</w:t>
            </w:r>
            <w:proofErr w:type="spellStart"/>
            <w:r>
              <w:t>ья</w:t>
            </w:r>
            <w:proofErr w:type="spellEnd"/>
            <w:r>
              <w:t>) или сестра (-ы) ребенка, которому требуется место), которые уже обучаются в выбранных для приема образовательных организациях?</w:t>
            </w:r>
          </w:p>
        </w:tc>
        <w:tc>
          <w:tcPr>
            <w:tcW w:w="2371" w:type="dxa"/>
            <w:tcBorders>
              <w:top w:val="single" w:sz="4" w:space="0" w:color="auto"/>
              <w:left w:val="single" w:sz="4" w:space="0" w:color="auto"/>
            </w:tcBorders>
            <w:shd w:val="clear" w:color="auto" w:fill="FFFFFF"/>
          </w:tcPr>
          <w:p w14:paraId="46B8951D" w14:textId="77777777" w:rsidR="00367B74" w:rsidRDefault="005232E7">
            <w:pPr>
              <w:pStyle w:val="a9"/>
              <w:shd w:val="clear" w:color="auto" w:fill="auto"/>
              <w:ind w:firstLine="0"/>
            </w:pPr>
            <w:r>
              <w:t>Да</w:t>
            </w:r>
          </w:p>
        </w:tc>
        <w:tc>
          <w:tcPr>
            <w:tcW w:w="3206" w:type="dxa"/>
            <w:tcBorders>
              <w:top w:val="single" w:sz="4" w:space="0" w:color="auto"/>
              <w:left w:val="single" w:sz="4" w:space="0" w:color="auto"/>
              <w:right w:val="single" w:sz="4" w:space="0" w:color="auto"/>
            </w:tcBorders>
            <w:shd w:val="clear" w:color="auto" w:fill="FFFFFF"/>
          </w:tcPr>
          <w:p w14:paraId="323D5181" w14:textId="77777777" w:rsidR="00367B74" w:rsidRDefault="005232E7">
            <w:pPr>
              <w:pStyle w:val="a9"/>
              <w:shd w:val="clear" w:color="auto" w:fill="auto"/>
              <w:ind w:firstLine="0"/>
            </w:pPr>
            <w:r>
              <w:t>Нет</w:t>
            </w:r>
          </w:p>
        </w:tc>
      </w:tr>
      <w:tr w:rsidR="00367B74" w14:paraId="473BF7D9" w14:textId="77777777">
        <w:trPr>
          <w:trHeight w:hRule="exact" w:val="974"/>
          <w:jc w:val="center"/>
        </w:trPr>
        <w:tc>
          <w:tcPr>
            <w:tcW w:w="10296" w:type="dxa"/>
            <w:gridSpan w:val="6"/>
            <w:tcBorders>
              <w:top w:val="single" w:sz="4" w:space="0" w:color="auto"/>
              <w:left w:val="single" w:sz="4" w:space="0" w:color="auto"/>
              <w:right w:val="single" w:sz="4" w:space="0" w:color="auto"/>
            </w:tcBorders>
            <w:shd w:val="clear" w:color="auto" w:fill="FFFFFF"/>
            <w:vAlign w:val="bottom"/>
          </w:tcPr>
          <w:p w14:paraId="5E488BFB" w14:textId="77777777" w:rsidR="00367B74" w:rsidRDefault="005232E7">
            <w:pPr>
              <w:pStyle w:val="a9"/>
              <w:shd w:val="clear" w:color="auto" w:fill="auto"/>
              <w:ind w:firstLine="0"/>
            </w:pPr>
            <w:r>
              <w:t>Если ДА, то укажите их ФИО и наименование организации, в которой он (она, они) обучаются.</w:t>
            </w:r>
          </w:p>
          <w:p w14:paraId="202F0769" w14:textId="77777777" w:rsidR="00367B74" w:rsidRDefault="005232E7">
            <w:pPr>
              <w:pStyle w:val="a9"/>
              <w:shd w:val="clear" w:color="auto" w:fill="auto"/>
              <w:ind w:firstLine="0"/>
            </w:pPr>
            <w:r>
              <w:t>Если НЕТ, переход к шагу № 5</w:t>
            </w:r>
          </w:p>
        </w:tc>
      </w:tr>
      <w:tr w:rsidR="00367B74" w14:paraId="7AEAEC0E" w14:textId="77777777">
        <w:trPr>
          <w:trHeight w:hRule="exact" w:val="1618"/>
          <w:jc w:val="center"/>
        </w:trPr>
        <w:tc>
          <w:tcPr>
            <w:tcW w:w="614" w:type="dxa"/>
            <w:tcBorders>
              <w:top w:val="single" w:sz="4" w:space="0" w:color="auto"/>
              <w:left w:val="single" w:sz="4" w:space="0" w:color="auto"/>
            </w:tcBorders>
            <w:shd w:val="clear" w:color="auto" w:fill="FFFFFF"/>
          </w:tcPr>
          <w:p w14:paraId="62A01C38" w14:textId="77777777" w:rsidR="00367B74" w:rsidRDefault="005232E7">
            <w:pPr>
              <w:pStyle w:val="a9"/>
              <w:shd w:val="clear" w:color="auto" w:fill="auto"/>
              <w:ind w:firstLine="0"/>
            </w:pPr>
            <w:r>
              <w:t>5.</w:t>
            </w:r>
          </w:p>
        </w:tc>
        <w:tc>
          <w:tcPr>
            <w:tcW w:w="4105" w:type="dxa"/>
            <w:gridSpan w:val="3"/>
            <w:tcBorders>
              <w:top w:val="single" w:sz="4" w:space="0" w:color="auto"/>
              <w:left w:val="single" w:sz="4" w:space="0" w:color="auto"/>
            </w:tcBorders>
            <w:shd w:val="clear" w:color="auto" w:fill="FFFFFF"/>
            <w:vAlign w:val="bottom"/>
          </w:tcPr>
          <w:p w14:paraId="336768C3" w14:textId="77777777" w:rsidR="00367B74" w:rsidRDefault="005232E7">
            <w:pPr>
              <w:pStyle w:val="a9"/>
              <w:shd w:val="clear" w:color="auto" w:fill="auto"/>
              <w:ind w:firstLine="0"/>
              <w:jc w:val="both"/>
            </w:pPr>
            <w:r>
              <w:t>Есть ли у Вас право на специальные меры поддержки (право</w:t>
            </w:r>
          </w:p>
          <w:p w14:paraId="212AC135" w14:textId="77777777" w:rsidR="00367B74" w:rsidRDefault="005232E7">
            <w:pPr>
              <w:pStyle w:val="a9"/>
              <w:shd w:val="clear" w:color="auto" w:fill="auto"/>
              <w:ind w:firstLine="0"/>
              <w:jc w:val="both"/>
            </w:pPr>
            <w:r>
              <w:t>на внеочередное или первоочередное зачисление)</w:t>
            </w:r>
          </w:p>
        </w:tc>
        <w:tc>
          <w:tcPr>
            <w:tcW w:w="2371" w:type="dxa"/>
            <w:tcBorders>
              <w:top w:val="single" w:sz="4" w:space="0" w:color="auto"/>
              <w:left w:val="single" w:sz="4" w:space="0" w:color="auto"/>
            </w:tcBorders>
            <w:shd w:val="clear" w:color="auto" w:fill="FFFFFF"/>
          </w:tcPr>
          <w:p w14:paraId="0042C2DC" w14:textId="77777777" w:rsidR="00367B74" w:rsidRDefault="005232E7">
            <w:pPr>
              <w:pStyle w:val="a9"/>
              <w:shd w:val="clear" w:color="auto" w:fill="auto"/>
              <w:ind w:firstLine="0"/>
            </w:pPr>
            <w:r>
              <w:t>Да</w:t>
            </w:r>
          </w:p>
        </w:tc>
        <w:tc>
          <w:tcPr>
            <w:tcW w:w="3206" w:type="dxa"/>
            <w:tcBorders>
              <w:top w:val="single" w:sz="4" w:space="0" w:color="auto"/>
              <w:right w:val="single" w:sz="4" w:space="0" w:color="auto"/>
            </w:tcBorders>
            <w:shd w:val="clear" w:color="auto" w:fill="FFFFFF"/>
          </w:tcPr>
          <w:p w14:paraId="1C3A12AB" w14:textId="77777777" w:rsidR="00367B74" w:rsidRDefault="005232E7">
            <w:pPr>
              <w:pStyle w:val="a9"/>
              <w:shd w:val="clear" w:color="auto" w:fill="auto"/>
              <w:ind w:firstLine="160"/>
            </w:pPr>
            <w:r>
              <w:t>Нет</w:t>
            </w:r>
          </w:p>
        </w:tc>
      </w:tr>
      <w:tr w:rsidR="00367B74" w14:paraId="353B3B25" w14:textId="77777777">
        <w:trPr>
          <w:trHeight w:hRule="exact" w:val="1147"/>
          <w:jc w:val="center"/>
        </w:trPr>
        <w:tc>
          <w:tcPr>
            <w:tcW w:w="10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16EDDAF" w14:textId="77777777" w:rsidR="00367B74" w:rsidRDefault="005232E7">
            <w:pPr>
              <w:pStyle w:val="a9"/>
              <w:shd w:val="clear" w:color="auto" w:fill="auto"/>
              <w:ind w:firstLine="0"/>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3C58D99A" w14:textId="77777777" w:rsidR="00367B74" w:rsidRDefault="00367B74">
      <w:pPr>
        <w:sectPr w:rsidR="00367B74">
          <w:headerReference w:type="even" r:id="rId21"/>
          <w:headerReference w:type="default" r:id="rId22"/>
          <w:footerReference w:type="even" r:id="rId23"/>
          <w:footerReference w:type="default" r:id="rId24"/>
          <w:pgSz w:w="11900" w:h="16840"/>
          <w:pgMar w:top="1124" w:right="449" w:bottom="1470" w:left="1155" w:header="0" w:footer="1042" w:gutter="0"/>
          <w:pgNumType w:start="2"/>
          <w:cols w:space="720"/>
          <w:noEndnote/>
          <w:docGrid w:linePitch="360"/>
        </w:sectPr>
      </w:pPr>
    </w:p>
    <w:p w14:paraId="37A0B6A6" w14:textId="77777777" w:rsidR="00367B74" w:rsidRDefault="005232E7">
      <w:pPr>
        <w:pStyle w:val="50"/>
        <w:shd w:val="clear" w:color="auto" w:fill="auto"/>
        <w:ind w:left="0"/>
        <w:jc w:val="center"/>
      </w:pPr>
      <w:r>
        <w:rPr>
          <w:b/>
          <w:bCs/>
          <w:i w:val="0"/>
          <w:iCs w:val="0"/>
          <w:color w:val="000000"/>
        </w:rPr>
        <w:lastRenderedPageBreak/>
        <w:t>ЗАЯВЛЕНИЕ</w:t>
      </w:r>
    </w:p>
    <w:p w14:paraId="2B8BBFA5" w14:textId="7486ABC0" w:rsidR="00367B74" w:rsidRDefault="005232E7">
      <w:pPr>
        <w:pStyle w:val="50"/>
        <w:shd w:val="clear" w:color="auto" w:fill="auto"/>
        <w:spacing w:after="620"/>
        <w:ind w:left="0"/>
        <w:jc w:val="center"/>
      </w:pPr>
      <w:r>
        <w:rPr>
          <w:b/>
          <w:bCs/>
          <w:i w:val="0"/>
          <w:iCs w:val="0"/>
          <w:color w:val="000000"/>
        </w:rPr>
        <w:t xml:space="preserve">о предоставлении </w:t>
      </w:r>
      <w:r w:rsidR="005A1270">
        <w:rPr>
          <w:b/>
          <w:bCs/>
          <w:i w:val="0"/>
          <w:iCs w:val="0"/>
          <w:color w:val="000000"/>
        </w:rPr>
        <w:t>муниципальной</w:t>
      </w:r>
      <w:r>
        <w:rPr>
          <w:b/>
          <w:bCs/>
          <w:i w:val="0"/>
          <w:iCs w:val="0"/>
          <w:color w:val="000000"/>
        </w:rPr>
        <w:t xml:space="preserve"> услуги на бумажном носителе</w:t>
      </w:r>
    </w:p>
    <w:p w14:paraId="2B43DF68" w14:textId="32E19265" w:rsidR="00367B74" w:rsidRDefault="005232E7">
      <w:pPr>
        <w:pStyle w:val="11"/>
        <w:shd w:val="clear" w:color="auto" w:fill="auto"/>
        <w:spacing w:after="320"/>
        <w:ind w:firstLine="740"/>
        <w:jc w:val="both"/>
      </w:pPr>
      <w:r>
        <w:t xml:space="preserve">Я, </w:t>
      </w:r>
      <w:r>
        <w:rPr>
          <w:i/>
          <w:iCs/>
        </w:rPr>
        <w:t>(ФИО родителя (законного представителя), паспортные данные (реквизиты документа, подтверждающего представительство)</w:t>
      </w:r>
      <w:r>
        <w:t xml:space="preserve">, как </w:t>
      </w:r>
      <w:r>
        <w:rPr>
          <w:i/>
          <w:iCs/>
        </w:rPr>
        <w:t>родитель (законный представитель),</w:t>
      </w:r>
      <w:r>
        <w:t xml:space="preserve"> прошу поставить на учет в качестве нуждающегося в предоставлении места в образовательной организации </w:t>
      </w:r>
      <w:r>
        <w:rPr>
          <w:i/>
          <w:iCs/>
        </w:rPr>
        <w:t xml:space="preserve">в </w:t>
      </w:r>
      <w:r w:rsidR="005A1270">
        <w:rPr>
          <w:i/>
          <w:iCs/>
        </w:rPr>
        <w:t>муниципальной</w:t>
      </w:r>
      <w:r>
        <w:t xml:space="preserve"> образовательной организации, а также направить на обучение с </w:t>
      </w:r>
      <w:r>
        <w:rPr>
          <w:i/>
          <w:iCs/>
        </w:rPr>
        <w:t xml:space="preserve">(желаемая дата обучения) в </w:t>
      </w:r>
      <w:r w:rsidR="00F04D82">
        <w:rPr>
          <w:i/>
          <w:iCs/>
        </w:rPr>
        <w:t>муниципальную</w:t>
      </w:r>
      <w:r>
        <w:t xml:space="preserve"> образовательную организацию </w:t>
      </w:r>
      <w:r>
        <w:rPr>
          <w:i/>
          <w:iCs/>
        </w:rPr>
        <w:t>(наименование образовательной организации)</w:t>
      </w:r>
      <w:r>
        <w:t xml:space="preserve"> с предоставлением возможности обучения </w:t>
      </w:r>
      <w:r>
        <w:rPr>
          <w:i/>
          <w:iCs/>
        </w:rPr>
        <w:t xml:space="preserve">(указать язык образования, режим пребывания ребенка в группе, направленность группы, реквизиты заключения </w:t>
      </w:r>
      <w:proofErr w:type="spellStart"/>
      <w:r>
        <w:rPr>
          <w:i/>
          <w:iCs/>
        </w:rPr>
        <w:t>психолого-медико</w:t>
      </w:r>
      <w:r>
        <w:rPr>
          <w:i/>
          <w:iCs/>
        </w:rPr>
        <w:softHyphen/>
        <w:t>педагогической</w:t>
      </w:r>
      <w:proofErr w:type="spellEnd"/>
      <w:r>
        <w:rPr>
          <w:i/>
          <w:iCs/>
        </w:rPr>
        <w:t xml:space="preserve">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iCs/>
        </w:rPr>
        <w:t>(адрес места жительства).</w:t>
      </w:r>
    </w:p>
    <w:p w14:paraId="65DE50AD" w14:textId="77777777" w:rsidR="00367B74" w:rsidRDefault="005232E7">
      <w:pPr>
        <w:pStyle w:val="11"/>
        <w:shd w:val="clear" w:color="auto" w:fill="auto"/>
        <w:spacing w:after="320"/>
        <w:ind w:firstLine="74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iCs/>
        </w:rPr>
        <w:t>(указываются в порядке приоритета).</w:t>
      </w:r>
    </w:p>
    <w:p w14:paraId="1CC9EA05" w14:textId="77777777" w:rsidR="00367B74" w:rsidRDefault="005232E7">
      <w:pPr>
        <w:pStyle w:val="11"/>
        <w:shd w:val="clear" w:color="auto" w:fill="auto"/>
        <w:spacing w:after="320"/>
        <w:ind w:firstLine="74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iCs/>
        </w:rPr>
        <w:t>во внеочередном (первоочередном)</w:t>
      </w:r>
      <w:r>
        <w:t xml:space="preserve"> порядке. Соответствующие документы, подтверждающие право, прилагаются.</w:t>
      </w:r>
    </w:p>
    <w:p w14:paraId="09238E3F" w14:textId="77777777" w:rsidR="00367B74" w:rsidRDefault="005232E7">
      <w:pPr>
        <w:pStyle w:val="11"/>
        <w:shd w:val="clear" w:color="auto" w:fill="auto"/>
        <w:spacing w:after="320"/>
        <w:ind w:firstLine="740"/>
        <w:jc w:val="both"/>
      </w:pPr>
      <w:r>
        <w:t>В образовательной организации (</w:t>
      </w:r>
      <w:r>
        <w:rPr>
          <w:i/>
          <w:iCs/>
        </w:rPr>
        <w:t>наименование образовательной организации из указанной в приоритете)</w:t>
      </w:r>
      <w:r>
        <w:t xml:space="preserve"> обучается брат (сестра) </w:t>
      </w:r>
      <w:r>
        <w:rPr>
          <w:i/>
          <w:iCs/>
        </w:rPr>
        <w:t>(ФИО ребенка, в отношении которого подается заявление)</w:t>
      </w:r>
      <w:r>
        <w:t xml:space="preserve"> - </w:t>
      </w:r>
      <w:r>
        <w:rPr>
          <w:i/>
          <w:iCs/>
        </w:rPr>
        <w:t>ФИО (брата (сестры)</w:t>
      </w:r>
      <w:r>
        <w:t>.</w:t>
      </w:r>
    </w:p>
    <w:p w14:paraId="3414C4DA" w14:textId="77777777" w:rsidR="00367B74" w:rsidRDefault="005232E7">
      <w:pPr>
        <w:pStyle w:val="11"/>
        <w:shd w:val="clear" w:color="auto" w:fill="auto"/>
        <w:spacing w:after="1220"/>
        <w:ind w:firstLine="740"/>
        <w:jc w:val="both"/>
      </w:pPr>
      <w:r>
        <w:t xml:space="preserve">Контактные данные: </w:t>
      </w:r>
      <w:r>
        <w:rPr>
          <w:i/>
          <w:iCs/>
        </w:rPr>
        <w:t>номер телефона, адрес электронной почты (при наличии) родителей (законных представителей).</w:t>
      </w:r>
    </w:p>
    <w:p w14:paraId="1BD0C15B" w14:textId="77777777" w:rsidR="00367B74" w:rsidRDefault="005232E7">
      <w:pPr>
        <w:pStyle w:val="50"/>
        <w:shd w:val="clear" w:color="auto" w:fill="auto"/>
        <w:tabs>
          <w:tab w:val="left" w:leader="underscore" w:pos="9946"/>
        </w:tabs>
        <w:spacing w:after="320"/>
        <w:ind w:left="0"/>
        <w:jc w:val="both"/>
        <w:sectPr w:rsidR="00367B74">
          <w:headerReference w:type="even" r:id="rId25"/>
          <w:headerReference w:type="default" r:id="rId26"/>
          <w:footerReference w:type="even" r:id="rId27"/>
          <w:footerReference w:type="default" r:id="rId28"/>
          <w:pgSz w:w="11900" w:h="16840"/>
          <w:pgMar w:top="2996" w:right="521" w:bottom="2151" w:left="1213" w:header="0" w:footer="3" w:gutter="0"/>
          <w:pgNumType w:start="8"/>
          <w:cols w:space="720"/>
          <w:noEndnote/>
          <w:docGrid w:linePitch="360"/>
        </w:sectPr>
      </w:pPr>
      <w:r>
        <w:rPr>
          <w:i w:val="0"/>
          <w:iCs w:val="0"/>
          <w:color w:val="000000"/>
        </w:rPr>
        <w:t xml:space="preserve">Приложение: </w:t>
      </w:r>
      <w:r>
        <w:rPr>
          <w:i w:val="0"/>
          <w:iCs w:val="0"/>
          <w:color w:val="000000"/>
        </w:rPr>
        <w:tab/>
        <w:t>.</w:t>
      </w:r>
    </w:p>
    <w:p w14:paraId="32967196" w14:textId="577EE59E" w:rsidR="00367B74" w:rsidRDefault="005232E7">
      <w:pPr>
        <w:pStyle w:val="11"/>
        <w:shd w:val="clear" w:color="auto" w:fill="auto"/>
        <w:ind w:firstLine="720"/>
      </w:pPr>
      <w:r>
        <w:lastRenderedPageBreak/>
        <w:t xml:space="preserve">О </w:t>
      </w:r>
      <w:r>
        <w:rPr>
          <w:b/>
          <w:bCs/>
        </w:rPr>
        <w:t xml:space="preserve">результате </w:t>
      </w:r>
      <w:r>
        <w:t xml:space="preserve">предоставления </w:t>
      </w:r>
      <w:r w:rsidR="005A1270">
        <w:t>муниципальной</w:t>
      </w:r>
      <w:r>
        <w:t xml:space="preserve"> услуги прошу сообщить мне:</w:t>
      </w:r>
    </w:p>
    <w:p w14:paraId="509063CE" w14:textId="77777777" w:rsidR="00367B74" w:rsidRDefault="00367B74">
      <w:pPr>
        <w:pStyle w:val="ad"/>
        <w:shd w:val="clear" w:color="auto" w:fill="auto"/>
        <w:tabs>
          <w:tab w:val="left" w:leader="underscore" w:pos="5666"/>
        </w:tabs>
      </w:pPr>
      <w:r>
        <w:fldChar w:fldCharType="begin"/>
      </w:r>
      <w:r w:rsidR="005232E7">
        <w:instrText xml:space="preserve"> TOC \o "1-5" \h \z </w:instrText>
      </w:r>
      <w:r>
        <w:fldChar w:fldCharType="separate"/>
      </w:r>
      <w:r w:rsidR="005232E7">
        <w:t xml:space="preserve">по телефону: </w:t>
      </w:r>
      <w:r w:rsidR="005232E7">
        <w:tab/>
        <w:t>;</w:t>
      </w:r>
    </w:p>
    <w:p w14:paraId="4E51A748" w14:textId="77777777" w:rsidR="00367B74" w:rsidRDefault="005232E7">
      <w:pPr>
        <w:pStyle w:val="ad"/>
        <w:shd w:val="clear" w:color="auto" w:fill="auto"/>
        <w:tabs>
          <w:tab w:val="left" w:leader="underscore" w:pos="6734"/>
        </w:tabs>
      </w:pPr>
      <w:r>
        <w:t xml:space="preserve">по почтовому адресу: </w:t>
      </w:r>
      <w:r>
        <w:tab/>
        <w:t>;</w:t>
      </w:r>
    </w:p>
    <w:p w14:paraId="2D8B6001" w14:textId="77777777" w:rsidR="00367B74" w:rsidRDefault="005232E7">
      <w:pPr>
        <w:pStyle w:val="ad"/>
        <w:shd w:val="clear" w:color="auto" w:fill="auto"/>
        <w:tabs>
          <w:tab w:val="left" w:leader="underscore" w:pos="7776"/>
        </w:tabs>
      </w:pPr>
      <w:r>
        <w:t xml:space="preserve">по адресу электронной почты: </w:t>
      </w:r>
      <w:r>
        <w:tab/>
        <w:t>;</w:t>
      </w:r>
    </w:p>
    <w:p w14:paraId="56EEE0F3" w14:textId="77777777" w:rsidR="00367B74" w:rsidRDefault="005232E7">
      <w:pPr>
        <w:pStyle w:val="ad"/>
        <w:shd w:val="clear" w:color="auto" w:fill="auto"/>
        <w:tabs>
          <w:tab w:val="left" w:leader="underscore" w:pos="5666"/>
        </w:tabs>
      </w:pPr>
      <w:r>
        <w:t xml:space="preserve">через МФЦ: </w:t>
      </w:r>
      <w:r>
        <w:tab/>
        <w:t>.</w:t>
      </w:r>
      <w:r w:rsidR="00367B74">
        <w:fldChar w:fldCharType="end"/>
      </w:r>
    </w:p>
    <w:p w14:paraId="2538BB45" w14:textId="77777777" w:rsidR="00367B74" w:rsidRDefault="005232E7">
      <w:pPr>
        <w:pStyle w:val="11"/>
        <w:shd w:val="clear" w:color="auto" w:fill="auto"/>
        <w:spacing w:after="520"/>
        <w:ind w:firstLine="720"/>
      </w:pPr>
      <w:r>
        <w:rPr>
          <w:i/>
          <w:iCs/>
        </w:rPr>
        <w:t>(нужное вписать)</w:t>
      </w:r>
    </w:p>
    <w:p w14:paraId="0C751C9D" w14:textId="77777777" w:rsidR="00367B74" w:rsidRDefault="005232E7">
      <w:pPr>
        <w:pStyle w:val="60"/>
        <w:shd w:val="clear" w:color="auto" w:fill="auto"/>
        <w:tabs>
          <w:tab w:val="left" w:pos="6971"/>
        </w:tabs>
      </w:pPr>
      <w:r>
        <w:t>(заявитель)</w:t>
      </w:r>
      <w:r>
        <w:tab/>
        <w:t>(</w:t>
      </w:r>
      <w:proofErr w:type="spellStart"/>
      <w:r>
        <w:t>ПоДпись</w:t>
      </w:r>
      <w:proofErr w:type="spellEnd"/>
      <w:r>
        <w:t>)</w:t>
      </w:r>
    </w:p>
    <w:p w14:paraId="03D75EA6" w14:textId="77777777" w:rsidR="00367B74" w:rsidRDefault="005232E7">
      <w:pPr>
        <w:pStyle w:val="50"/>
        <w:shd w:val="clear" w:color="auto" w:fill="auto"/>
        <w:tabs>
          <w:tab w:val="left" w:leader="underscore" w:pos="2122"/>
        </w:tabs>
        <w:spacing w:after="260"/>
        <w:ind w:left="0"/>
        <w:sectPr w:rsidR="00367B74">
          <w:headerReference w:type="even" r:id="rId29"/>
          <w:headerReference w:type="default" r:id="rId30"/>
          <w:footerReference w:type="even" r:id="rId31"/>
          <w:footerReference w:type="default" r:id="rId32"/>
          <w:pgSz w:w="11900" w:h="16840"/>
          <w:pgMar w:top="1110" w:right="520" w:bottom="1110" w:left="1227" w:header="0" w:footer="682" w:gutter="0"/>
          <w:pgNumType w:start="36"/>
          <w:cols w:space="720"/>
          <w:noEndnote/>
          <w:docGrid w:linePitch="360"/>
        </w:sectPr>
      </w:pPr>
      <w:r>
        <w:rPr>
          <w:i w:val="0"/>
          <w:iCs w:val="0"/>
          <w:color w:val="000000"/>
        </w:rPr>
        <w:t xml:space="preserve">Дата: «__» </w:t>
      </w:r>
      <w:r>
        <w:rPr>
          <w:i w:val="0"/>
          <w:iCs w:val="0"/>
          <w:color w:val="000000"/>
        </w:rPr>
        <w:tab/>
        <w:t xml:space="preserve"> 20_ г.</w:t>
      </w:r>
    </w:p>
    <w:p w14:paraId="7856AED6" w14:textId="77777777" w:rsidR="00367B74" w:rsidRDefault="005232E7">
      <w:pPr>
        <w:pStyle w:val="13"/>
        <w:keepNext/>
        <w:keepLines/>
        <w:shd w:val="clear" w:color="auto" w:fill="auto"/>
        <w:spacing w:after="360"/>
      </w:pPr>
      <w:bookmarkStart w:id="28" w:name="bookmark28"/>
      <w:bookmarkStart w:id="29" w:name="bookmark29"/>
      <w:r>
        <w:lastRenderedPageBreak/>
        <w:t>Форма решения об отказе в приеме документов, необходимых для</w:t>
      </w:r>
      <w:r>
        <w:br/>
        <w:t>предоставления услуги</w:t>
      </w:r>
      <w:bookmarkEnd w:id="28"/>
      <w:bookmarkEnd w:id="29"/>
    </w:p>
    <w:p w14:paraId="307E5236"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7924AEDD" w14:textId="77777777" w:rsidR="00367B74" w:rsidRDefault="005232E7">
      <w:pPr>
        <w:pStyle w:val="11"/>
        <w:shd w:val="clear" w:color="auto" w:fill="auto"/>
        <w:tabs>
          <w:tab w:val="left" w:leader="underscore" w:pos="9192"/>
        </w:tabs>
        <w:spacing w:after="360"/>
        <w:ind w:left="6720" w:firstLine="0"/>
      </w:pPr>
      <w:r>
        <w:t xml:space="preserve">Кому: </w:t>
      </w:r>
      <w:r>
        <w:tab/>
      </w:r>
    </w:p>
    <w:p w14:paraId="0F555EE8" w14:textId="77777777" w:rsidR="00367B74" w:rsidRDefault="005232E7">
      <w:pPr>
        <w:pStyle w:val="11"/>
        <w:shd w:val="clear" w:color="auto" w:fill="auto"/>
        <w:spacing w:after="300"/>
        <w:ind w:firstLine="0"/>
        <w:jc w:val="center"/>
      </w:pPr>
      <w:r>
        <w:t>РЕШЕНИЕ</w:t>
      </w:r>
      <w:r>
        <w:br/>
        <w:t>об отказе в приёме документов, необходимых для предоставления услуги</w:t>
      </w:r>
      <w:r>
        <w:br/>
      </w:r>
      <w:r>
        <w:rPr>
          <w:b/>
          <w:bCs/>
        </w:rP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w:t>
      </w:r>
    </w:p>
    <w:p w14:paraId="59269F41" w14:textId="77777777" w:rsidR="00367B74" w:rsidRDefault="005F2E73">
      <w:pPr>
        <w:pStyle w:val="11"/>
        <w:shd w:val="clear" w:color="auto" w:fill="auto"/>
        <w:tabs>
          <w:tab w:val="left" w:leader="underscore" w:pos="2016"/>
        </w:tabs>
        <w:spacing w:after="300"/>
        <w:ind w:firstLine="0"/>
      </w:pPr>
      <w:r>
        <w:rPr>
          <w:noProof/>
          <w:lang w:bidi="ar-SA"/>
        </w:rPr>
        <mc:AlternateContent>
          <mc:Choice Requires="wps">
            <w:drawing>
              <wp:anchor distT="0" distB="0" distL="114300" distR="114300" simplePos="0" relativeHeight="377487111" behindDoc="1" locked="0" layoutInCell="1" allowOverlap="1" wp14:anchorId="09CF8DAA" wp14:editId="7A7A7A50">
                <wp:simplePos x="0" y="0"/>
                <wp:positionH relativeFrom="page">
                  <wp:posOffset>5330190</wp:posOffset>
                </wp:positionH>
                <wp:positionV relativeFrom="paragraph">
                  <wp:posOffset>12700</wp:posOffset>
                </wp:positionV>
                <wp:extent cx="1334770" cy="231775"/>
                <wp:effectExtent l="0" t="635" r="2540" b="0"/>
                <wp:wrapSquare wrapText="left"/>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CF41" w14:textId="77777777" w:rsidR="004C79EC" w:rsidRDefault="004C79EC">
                            <w:pPr>
                              <w:pStyle w:val="11"/>
                              <w:shd w:val="clear" w:color="auto" w:fill="auto"/>
                              <w:tabs>
                                <w:tab w:val="left" w:leader="underscore" w:pos="2016"/>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8DAA" id="Text Box 3" o:spid="_x0000_s1029" type="#_x0000_t202" style="position:absolute;margin-left:419.7pt;margin-top:1pt;width:105.1pt;height:18.25pt;z-index:-125829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" filled="f" stroked="f">
                <v:textbox inset="0,0,0,0">
                  <w:txbxContent>
                    <w:p w14:paraId="6AABCF41" w14:textId="77777777" w:rsidR="004C79EC" w:rsidRDefault="004C79EC">
                      <w:pPr>
                        <w:pStyle w:val="11"/>
                        <w:shd w:val="clear" w:color="auto" w:fill="auto"/>
                        <w:tabs>
                          <w:tab w:val="left" w:leader="underscore" w:pos="2016"/>
                        </w:tabs>
                        <w:ind w:firstLine="0"/>
                      </w:pPr>
                      <w:r>
                        <w:t xml:space="preserve">№ </w:t>
                      </w:r>
                      <w:r>
                        <w:tab/>
                      </w:r>
                    </w:p>
                  </w:txbxContent>
                </v:textbox>
                <w10:wrap type="square" side="left" anchorx="page"/>
              </v:shape>
            </w:pict>
          </mc:Fallback>
        </mc:AlternateContent>
      </w:r>
      <w:r w:rsidR="005232E7">
        <w:t xml:space="preserve">от </w:t>
      </w:r>
      <w:r w:rsidR="005232E7">
        <w:tab/>
      </w:r>
    </w:p>
    <w:p w14:paraId="39B86A90" w14:textId="77777777" w:rsidR="00367B74" w:rsidRDefault="005232E7">
      <w:pPr>
        <w:pStyle w:val="11"/>
        <w:shd w:val="clear" w:color="auto" w:fill="auto"/>
        <w:tabs>
          <w:tab w:val="left" w:leader="underscore" w:pos="5690"/>
          <w:tab w:val="left" w:leader="underscore" w:pos="8166"/>
        </w:tabs>
        <w:ind w:firstLine="760"/>
        <w:jc w:val="both"/>
      </w:pPr>
      <w:r>
        <w:t xml:space="preserve">Рассмотрев Ваше заявление от </w:t>
      </w:r>
      <w:r>
        <w:tab/>
        <w:t xml:space="preserve"> № </w:t>
      </w:r>
      <w:r>
        <w:tab/>
        <w:t xml:space="preserve"> и прилагаемые</w:t>
      </w:r>
    </w:p>
    <w:p w14:paraId="72DCEA01" w14:textId="77777777" w:rsidR="00367B74" w:rsidRDefault="005232E7">
      <w:pPr>
        <w:pStyle w:val="11"/>
        <w:shd w:val="clear" w:color="auto" w:fill="auto"/>
        <w:tabs>
          <w:tab w:val="left" w:leader="underscore" w:pos="9902"/>
        </w:tabs>
        <w:spacing w:after="300"/>
        <w:ind w:firstLine="0"/>
        <w:jc w:val="both"/>
      </w:pPr>
      <w:r>
        <w:rPr>
          <w:u w:val="single"/>
        </w:rPr>
        <w:t xml:space="preserve">к нему документы, уполномоченным органом </w:t>
      </w:r>
      <w:r>
        <w:rPr>
          <w:u w:val="single"/>
        </w:rPr>
        <w:tab/>
      </w:r>
    </w:p>
    <w:p w14:paraId="200A2472" w14:textId="77777777" w:rsidR="00367B74" w:rsidRDefault="005232E7">
      <w:pPr>
        <w:pStyle w:val="a7"/>
        <w:shd w:val="clear" w:color="auto" w:fill="auto"/>
        <w:jc w:val="center"/>
        <w:rPr>
          <w:sz w:val="18"/>
          <w:szCs w:val="18"/>
        </w:rPr>
      </w:pPr>
      <w:r>
        <w:rPr>
          <w:i/>
          <w:iCs/>
          <w:sz w:val="18"/>
          <w:szCs w:val="18"/>
        </w:rPr>
        <w:t>наименование уполномоченного органа исполнительной власти субъекта Российской Федерации или органа местного самоуправления</w:t>
      </w:r>
    </w:p>
    <w:p w14:paraId="4024FB76" w14:textId="2250F43A" w:rsidR="00367B74" w:rsidRDefault="005232E7">
      <w:pPr>
        <w:pStyle w:val="a7"/>
        <w:shd w:val="clear" w:color="auto" w:fill="auto"/>
        <w:jc w:val="both"/>
        <w:rPr>
          <w:sz w:val="28"/>
          <w:szCs w:val="28"/>
        </w:rPr>
      </w:pPr>
      <w:r>
        <w:rPr>
          <w:sz w:val="28"/>
          <w:szCs w:val="28"/>
        </w:rPr>
        <w:t xml:space="preserve">принято решение об отказе в приеме и регистрации документов, необходимых для предоставления </w:t>
      </w:r>
      <w:r w:rsidR="005A1270">
        <w:rPr>
          <w:sz w:val="28"/>
          <w:szCs w:val="28"/>
        </w:rPr>
        <w:t>муниципальной</w:t>
      </w:r>
      <w:r>
        <w:rPr>
          <w:sz w:val="28"/>
          <w:szCs w:val="28"/>
        </w:rPr>
        <w:t xml:space="preserve">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62"/>
        <w:gridCol w:w="4829"/>
      </w:tblGrid>
      <w:tr w:rsidR="00367B74" w14:paraId="7E6C1987" w14:textId="77777777">
        <w:trPr>
          <w:trHeight w:hRule="exact" w:val="2165"/>
          <w:jc w:val="center"/>
        </w:trPr>
        <w:tc>
          <w:tcPr>
            <w:tcW w:w="1080" w:type="dxa"/>
            <w:tcBorders>
              <w:top w:val="single" w:sz="4" w:space="0" w:color="auto"/>
              <w:left w:val="single" w:sz="4" w:space="0" w:color="auto"/>
              <w:bottom w:val="single" w:sz="4" w:space="0" w:color="auto"/>
            </w:tcBorders>
            <w:shd w:val="clear" w:color="auto" w:fill="FFFFFF"/>
            <w:vAlign w:val="bottom"/>
          </w:tcPr>
          <w:p w14:paraId="65CFB3BC" w14:textId="77777777" w:rsidR="00367B74" w:rsidRDefault="005232E7">
            <w:pPr>
              <w:pStyle w:val="a9"/>
              <w:shd w:val="clear" w:color="auto" w:fill="auto"/>
              <w:ind w:firstLine="420"/>
              <w:rPr>
                <w:sz w:val="24"/>
                <w:szCs w:val="24"/>
              </w:rPr>
            </w:pPr>
            <w:r>
              <w:rPr>
                <w:sz w:val="24"/>
                <w:szCs w:val="24"/>
              </w:rPr>
              <w:t>№</w:t>
            </w:r>
          </w:p>
          <w:p w14:paraId="6C2F1347" w14:textId="77777777" w:rsidR="00367B74" w:rsidRDefault="005232E7">
            <w:pPr>
              <w:pStyle w:val="a9"/>
              <w:shd w:val="clear" w:color="auto" w:fill="auto"/>
              <w:ind w:firstLine="0"/>
              <w:jc w:val="center"/>
              <w:rPr>
                <w:sz w:val="24"/>
                <w:szCs w:val="24"/>
              </w:rPr>
            </w:pPr>
            <w:r>
              <w:rPr>
                <w:sz w:val="24"/>
                <w:szCs w:val="24"/>
              </w:rPr>
              <w:t xml:space="preserve">пункта </w:t>
            </w:r>
            <w:proofErr w:type="spellStart"/>
            <w:r>
              <w:rPr>
                <w:sz w:val="24"/>
                <w:szCs w:val="24"/>
              </w:rPr>
              <w:t>админис</w:t>
            </w:r>
            <w:proofErr w:type="spellEnd"/>
            <w:r>
              <w:rPr>
                <w:sz w:val="24"/>
                <w:szCs w:val="24"/>
              </w:rPr>
              <w:t xml:space="preserve"> </w:t>
            </w:r>
            <w:proofErr w:type="spellStart"/>
            <w:r>
              <w:rPr>
                <w:sz w:val="24"/>
                <w:szCs w:val="24"/>
              </w:rPr>
              <w:t>тративно</w:t>
            </w:r>
            <w:proofErr w:type="spellEnd"/>
            <w:r>
              <w:rPr>
                <w:sz w:val="24"/>
                <w:szCs w:val="24"/>
              </w:rPr>
              <w:t xml:space="preserve"> го </w:t>
            </w:r>
            <w:proofErr w:type="spellStart"/>
            <w:r>
              <w:rPr>
                <w:sz w:val="24"/>
                <w:szCs w:val="24"/>
              </w:rPr>
              <w:t>регламен</w:t>
            </w:r>
            <w:proofErr w:type="spellEnd"/>
            <w:r>
              <w:rPr>
                <w:sz w:val="24"/>
                <w:szCs w:val="24"/>
              </w:rPr>
              <w:t xml:space="preserve"> та</w:t>
            </w:r>
          </w:p>
        </w:tc>
        <w:tc>
          <w:tcPr>
            <w:tcW w:w="4162" w:type="dxa"/>
            <w:tcBorders>
              <w:top w:val="single" w:sz="4" w:space="0" w:color="auto"/>
              <w:left w:val="single" w:sz="4" w:space="0" w:color="auto"/>
              <w:bottom w:val="single" w:sz="4" w:space="0" w:color="auto"/>
            </w:tcBorders>
            <w:shd w:val="clear" w:color="auto" w:fill="FFFFFF"/>
          </w:tcPr>
          <w:p w14:paraId="65037EC8" w14:textId="77777777" w:rsidR="00367B74" w:rsidRDefault="005232E7">
            <w:pPr>
              <w:pStyle w:val="a9"/>
              <w:shd w:val="clear" w:color="auto" w:fill="auto"/>
              <w:spacing w:before="100"/>
              <w:ind w:firstLine="0"/>
              <w:jc w:val="center"/>
              <w:rPr>
                <w:sz w:val="24"/>
                <w:szCs w:val="24"/>
              </w:rPr>
            </w:pPr>
            <w:r>
              <w:rPr>
                <w:sz w:val="24"/>
                <w:szCs w:val="24"/>
              </w:rPr>
              <w:t>Наименование основания для отказа в соответствии со стандартом</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2239F63" w14:textId="77777777" w:rsidR="00367B74" w:rsidRDefault="005232E7">
            <w:pPr>
              <w:pStyle w:val="a9"/>
              <w:shd w:val="clear" w:color="auto" w:fill="auto"/>
              <w:spacing w:before="160" w:line="115" w:lineRule="exact"/>
              <w:ind w:firstLine="0"/>
              <w:jc w:val="center"/>
              <w:rPr>
                <w:sz w:val="24"/>
                <w:szCs w:val="24"/>
              </w:rPr>
            </w:pPr>
            <w:r>
              <w:rPr>
                <w:sz w:val="24"/>
                <w:szCs w:val="24"/>
              </w:rPr>
              <w:t>Разъяснение причин отказа в приеме и</w:t>
            </w:r>
          </w:p>
          <w:p w14:paraId="3BA685E9" w14:textId="77777777" w:rsidR="00367B74" w:rsidRDefault="005232E7">
            <w:pPr>
              <w:pStyle w:val="a9"/>
              <w:shd w:val="clear" w:color="auto" w:fill="auto"/>
              <w:spacing w:line="120" w:lineRule="auto"/>
              <w:ind w:left="1060" w:firstLine="2600"/>
              <w:rPr>
                <w:sz w:val="24"/>
                <w:szCs w:val="24"/>
              </w:rPr>
            </w:pPr>
            <w:r>
              <w:rPr>
                <w:sz w:val="16"/>
                <w:szCs w:val="16"/>
              </w:rPr>
              <w:t xml:space="preserve">7 </w:t>
            </w:r>
            <w:r>
              <w:rPr>
                <w:sz w:val="24"/>
                <w:szCs w:val="24"/>
              </w:rPr>
              <w:t>регистрации документов</w:t>
            </w:r>
          </w:p>
        </w:tc>
      </w:tr>
    </w:tbl>
    <w:p w14:paraId="141C40BD" w14:textId="77777777" w:rsidR="00367B74" w:rsidRDefault="005232E7">
      <w:pPr>
        <w:pStyle w:val="a7"/>
        <w:shd w:val="clear" w:color="auto" w:fill="auto"/>
        <w:tabs>
          <w:tab w:val="left" w:leader="underscore" w:pos="9878"/>
        </w:tabs>
        <w:ind w:left="739"/>
        <w:rPr>
          <w:sz w:val="28"/>
          <w:szCs w:val="28"/>
        </w:rPr>
      </w:pPr>
      <w:r>
        <w:rPr>
          <w:sz w:val="28"/>
          <w:szCs w:val="28"/>
        </w:rPr>
        <w:t xml:space="preserve">Дополнительная информация: </w:t>
      </w:r>
      <w:r>
        <w:rPr>
          <w:sz w:val="28"/>
          <w:szCs w:val="28"/>
        </w:rPr>
        <w:tab/>
        <w:t>.</w:t>
      </w:r>
    </w:p>
    <w:p w14:paraId="1AEC4D55" w14:textId="77777777" w:rsidR="00367B74" w:rsidRDefault="00367B74">
      <w:pPr>
        <w:spacing w:after="299" w:line="1" w:lineRule="exact"/>
      </w:pPr>
    </w:p>
    <w:p w14:paraId="765F71F8" w14:textId="649484F0" w:rsidR="00367B74" w:rsidRDefault="005232E7">
      <w:pPr>
        <w:pStyle w:val="11"/>
        <w:shd w:val="clear" w:color="auto" w:fill="auto"/>
        <w:spacing w:after="300"/>
        <w:ind w:firstLine="760"/>
        <w:jc w:val="both"/>
        <w:sectPr w:rsidR="00367B74">
          <w:headerReference w:type="even" r:id="rId33"/>
          <w:headerReference w:type="default" r:id="rId34"/>
          <w:footerReference w:type="even" r:id="rId35"/>
          <w:footerReference w:type="default" r:id="rId36"/>
          <w:pgSz w:w="11900" w:h="16840"/>
          <w:pgMar w:top="3586" w:right="521" w:bottom="1868" w:left="1199" w:header="0" w:footer="3" w:gutter="0"/>
          <w:pgNumType w:start="9"/>
          <w:cols w:space="720"/>
          <w:noEndnote/>
          <w:docGrid w:linePitch="360"/>
        </w:sectPr>
      </w:pPr>
      <w:r>
        <w:t xml:space="preserve">Вы вправе повторно обратиться в уполномоченный орган с заявлением о предоставлении </w:t>
      </w:r>
      <w:r w:rsidR="005A1270">
        <w:t>муниципальной</w:t>
      </w:r>
      <w:r>
        <w:t xml:space="preserve"> услуги после устранения указанных нарушений.</w:t>
      </w:r>
    </w:p>
    <w:p w14:paraId="46A42ADC" w14:textId="77777777" w:rsidR="00367B74" w:rsidRDefault="005232E7">
      <w:pPr>
        <w:pStyle w:val="11"/>
        <w:shd w:val="clear" w:color="auto" w:fill="auto"/>
        <w:spacing w:after="860"/>
        <w:ind w:firstLine="720"/>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230D05D4" w14:textId="77777777" w:rsidR="00367B74" w:rsidRDefault="005F2E73">
      <w:pPr>
        <w:pStyle w:val="50"/>
        <w:pBdr>
          <w:top w:val="single" w:sz="4" w:space="0" w:color="auto"/>
          <w:left w:val="single" w:sz="4" w:space="0" w:color="auto"/>
          <w:bottom w:val="single" w:sz="4" w:space="0" w:color="auto"/>
          <w:right w:val="single" w:sz="4" w:space="0" w:color="auto"/>
        </w:pBdr>
        <w:shd w:val="clear" w:color="auto" w:fill="auto"/>
        <w:ind w:left="0"/>
        <w:jc w:val="center"/>
        <w:sectPr w:rsidR="00367B74">
          <w:headerReference w:type="even" r:id="rId37"/>
          <w:headerReference w:type="default" r:id="rId38"/>
          <w:footerReference w:type="even" r:id="rId39"/>
          <w:footerReference w:type="default" r:id="rId40"/>
          <w:pgSz w:w="11900" w:h="16840"/>
          <w:pgMar w:top="1110" w:right="530" w:bottom="1110" w:left="1227" w:header="0" w:footer="682" w:gutter="0"/>
          <w:pgNumType w:start="38"/>
          <w:cols w:space="720"/>
          <w:noEndnote/>
          <w:docGrid w:linePitch="360"/>
        </w:sectPr>
      </w:pPr>
      <w:r>
        <w:rPr>
          <w:noProof/>
          <w:lang w:bidi="ar-SA"/>
        </w:rPr>
        <mc:AlternateContent>
          <mc:Choice Requires="wps">
            <w:drawing>
              <wp:anchor distT="0" distB="0" distL="114300" distR="114300" simplePos="0" relativeHeight="377487113" behindDoc="1" locked="0" layoutInCell="1" allowOverlap="1" wp14:anchorId="47B33ACF" wp14:editId="41E3F8D5">
                <wp:simplePos x="0" y="0"/>
                <wp:positionH relativeFrom="page">
                  <wp:posOffset>776605</wp:posOffset>
                </wp:positionH>
                <wp:positionV relativeFrom="paragraph">
                  <wp:posOffset>203200</wp:posOffset>
                </wp:positionV>
                <wp:extent cx="2682240" cy="161290"/>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3472" w14:textId="77777777" w:rsidR="004C79EC" w:rsidRDefault="004C79EC">
                            <w:pPr>
                              <w:pStyle w:val="22"/>
                              <w:shd w:val="clear" w:color="auto" w:fill="auto"/>
                              <w:spacing w:after="0"/>
                              <w:jc w:val="left"/>
                            </w:pPr>
                            <w:r>
                              <w:t>Должность и ФИО сотруДника, принявшего решение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3ACF" id="Text Box 2" o:spid="_x0000_s1030" type="#_x0000_t202" style="position:absolute;left:0;text-align:left;margin-left:61.15pt;margin-top:16pt;width:211.2pt;height:12.7pt;z-index:-125829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" filled="f" stroked="f">
                <v:textbox inset="0,0,0,0">
                  <w:txbxContent>
                    <w:p w14:paraId="595B3472" w14:textId="77777777" w:rsidR="004C79EC" w:rsidRDefault="004C79EC">
                      <w:pPr>
                        <w:pStyle w:val="22"/>
                        <w:shd w:val="clear" w:color="auto" w:fill="auto"/>
                        <w:spacing w:after="0"/>
                        <w:jc w:val="left"/>
                      </w:pPr>
                      <w:r>
                        <w:t>Должность и ФИО сотруДника, принявшего решение</w:t>
                      </w:r>
                    </w:p>
                  </w:txbxContent>
                </v:textbox>
                <w10:wrap type="square" anchorx="page"/>
              </v:shape>
            </w:pict>
          </mc:Fallback>
        </mc:AlternateContent>
      </w:r>
      <w:r w:rsidR="005232E7">
        <w:rPr>
          <w:i w:val="0"/>
          <w:iCs w:val="0"/>
          <w:color w:val="000000"/>
        </w:rPr>
        <w:t>Сведения об</w:t>
      </w:r>
      <w:r w:rsidR="005232E7">
        <w:rPr>
          <w:i w:val="0"/>
          <w:iCs w:val="0"/>
          <w:color w:val="000000"/>
        </w:rPr>
        <w:br/>
        <w:t>электронной</w:t>
      </w:r>
      <w:r w:rsidR="005232E7">
        <w:rPr>
          <w:i w:val="0"/>
          <w:iCs w:val="0"/>
          <w:color w:val="000000"/>
        </w:rPr>
        <w:br/>
        <w:t>подписи</w:t>
      </w:r>
    </w:p>
    <w:p w14:paraId="45A54991" w14:textId="77777777" w:rsidR="00367B74" w:rsidRDefault="005232E7">
      <w:pPr>
        <w:pStyle w:val="a7"/>
        <w:shd w:val="clear" w:color="auto" w:fill="auto"/>
        <w:spacing w:after="40"/>
        <w:jc w:val="both"/>
        <w:rPr>
          <w:sz w:val="24"/>
          <w:szCs w:val="24"/>
        </w:rPr>
      </w:pPr>
      <w:r>
        <w:rPr>
          <w:b/>
          <w:bCs/>
          <w:sz w:val="24"/>
          <w:szCs w:val="24"/>
        </w:rPr>
        <w:lastRenderedPageBreak/>
        <w:t>Состав, последовательность и сроки выполнения административных процедур (действий) при предоставлении государственной</w:t>
      </w:r>
    </w:p>
    <w:p w14:paraId="71041850" w14:textId="77777777" w:rsidR="00367B74" w:rsidRDefault="005232E7">
      <w:pPr>
        <w:pStyle w:val="a7"/>
        <w:shd w:val="clear" w:color="auto" w:fill="auto"/>
        <w:ind w:left="878"/>
        <w:rPr>
          <w:sz w:val="24"/>
          <w:szCs w:val="24"/>
        </w:rPr>
      </w:pPr>
      <w:r>
        <w:rPr>
          <w:b/>
          <w:bCs/>
          <w:sz w:val="24"/>
          <w:szCs w:val="24"/>
        </w:rPr>
        <w:t xml:space="preserve">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3710"/>
        <w:gridCol w:w="1699"/>
        <w:gridCol w:w="1349"/>
        <w:gridCol w:w="2050"/>
        <w:gridCol w:w="134"/>
        <w:gridCol w:w="1853"/>
        <w:gridCol w:w="2554"/>
      </w:tblGrid>
      <w:tr w:rsidR="00367B74" w14:paraId="4453BC5E" w14:textId="77777777">
        <w:trPr>
          <w:trHeight w:hRule="exact" w:val="2520"/>
          <w:jc w:val="center"/>
        </w:trPr>
        <w:tc>
          <w:tcPr>
            <w:tcW w:w="2266" w:type="dxa"/>
            <w:tcBorders>
              <w:top w:val="single" w:sz="4" w:space="0" w:color="auto"/>
              <w:left w:val="single" w:sz="4" w:space="0" w:color="auto"/>
            </w:tcBorders>
            <w:shd w:val="clear" w:color="auto" w:fill="FFFFFF"/>
            <w:vAlign w:val="center"/>
          </w:tcPr>
          <w:p w14:paraId="4525B0B2" w14:textId="77777777" w:rsidR="00367B74" w:rsidRDefault="005232E7">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10" w:type="dxa"/>
            <w:tcBorders>
              <w:top w:val="single" w:sz="4" w:space="0" w:color="auto"/>
              <w:left w:val="single" w:sz="4" w:space="0" w:color="auto"/>
            </w:tcBorders>
            <w:shd w:val="clear" w:color="auto" w:fill="FFFFFF"/>
            <w:vAlign w:val="center"/>
          </w:tcPr>
          <w:p w14:paraId="51F86B6A" w14:textId="77777777" w:rsidR="00367B74" w:rsidRDefault="005232E7">
            <w:pPr>
              <w:pStyle w:val="a9"/>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423D97AD" w14:textId="77777777" w:rsidR="00367B74" w:rsidRDefault="005232E7">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4FF09D57" w14:textId="77777777" w:rsidR="00367B74" w:rsidRDefault="005232E7">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349" w:type="dxa"/>
            <w:tcBorders>
              <w:top w:val="single" w:sz="4" w:space="0" w:color="auto"/>
              <w:left w:val="single" w:sz="4" w:space="0" w:color="auto"/>
            </w:tcBorders>
            <w:shd w:val="clear" w:color="auto" w:fill="FFFFFF"/>
            <w:vAlign w:val="bottom"/>
          </w:tcPr>
          <w:p w14:paraId="5CD0F61C" w14:textId="77777777" w:rsidR="00367B74" w:rsidRDefault="005232E7">
            <w:pPr>
              <w:pStyle w:val="a9"/>
              <w:shd w:val="clear" w:color="auto" w:fill="auto"/>
              <w:ind w:firstLine="0"/>
              <w:jc w:val="center"/>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выполнен </w:t>
            </w:r>
            <w:proofErr w:type="spellStart"/>
            <w:r>
              <w:rPr>
                <w:sz w:val="24"/>
                <w:szCs w:val="24"/>
              </w:rPr>
              <w:t>ие</w:t>
            </w:r>
            <w:proofErr w:type="spellEnd"/>
            <w:r>
              <w:rPr>
                <w:sz w:val="24"/>
                <w:szCs w:val="24"/>
              </w:rPr>
              <w:t xml:space="preserve">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184" w:type="dxa"/>
            <w:gridSpan w:val="2"/>
            <w:tcBorders>
              <w:top w:val="single" w:sz="4" w:space="0" w:color="auto"/>
              <w:left w:val="single" w:sz="4" w:space="0" w:color="auto"/>
            </w:tcBorders>
            <w:shd w:val="clear" w:color="auto" w:fill="FFFFFF"/>
            <w:vAlign w:val="center"/>
          </w:tcPr>
          <w:p w14:paraId="577E7267" w14:textId="77777777" w:rsidR="00367B74" w:rsidRDefault="005232E7">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административног</w:t>
            </w:r>
            <w:proofErr w:type="spellEnd"/>
            <w:r>
              <w:rPr>
                <w:sz w:val="24"/>
                <w:szCs w:val="24"/>
              </w:rPr>
              <w:t xml:space="preserve"> 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14:paraId="28F7B847" w14:textId="77777777" w:rsidR="00367B74" w:rsidRDefault="005232E7">
            <w:pPr>
              <w:pStyle w:val="a9"/>
              <w:shd w:val="clear" w:color="auto" w:fill="auto"/>
              <w:ind w:firstLine="0"/>
              <w:jc w:val="center"/>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vAlign w:val="center"/>
          </w:tcPr>
          <w:p w14:paraId="426553FC" w14:textId="77777777" w:rsidR="00367B74" w:rsidRDefault="005232E7">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367B74" w14:paraId="6CCF5E13" w14:textId="77777777">
        <w:trPr>
          <w:trHeight w:hRule="exact" w:val="240"/>
          <w:jc w:val="center"/>
        </w:trPr>
        <w:tc>
          <w:tcPr>
            <w:tcW w:w="2266" w:type="dxa"/>
            <w:tcBorders>
              <w:top w:val="single" w:sz="4" w:space="0" w:color="auto"/>
              <w:left w:val="single" w:sz="4" w:space="0" w:color="auto"/>
            </w:tcBorders>
            <w:shd w:val="clear" w:color="auto" w:fill="FFFFFF"/>
            <w:vAlign w:val="bottom"/>
          </w:tcPr>
          <w:p w14:paraId="5B6E4979" w14:textId="77777777" w:rsidR="00367B74" w:rsidRDefault="005232E7">
            <w:pPr>
              <w:pStyle w:val="a9"/>
              <w:shd w:val="clear" w:color="auto" w:fill="auto"/>
              <w:ind w:firstLine="0"/>
              <w:jc w:val="center"/>
              <w:rPr>
                <w:sz w:val="20"/>
                <w:szCs w:val="20"/>
              </w:rPr>
            </w:pPr>
            <w:r>
              <w:rPr>
                <w:i/>
                <w:iCs/>
                <w:sz w:val="20"/>
                <w:szCs w:val="20"/>
              </w:rPr>
              <w:t>1</w:t>
            </w:r>
          </w:p>
        </w:tc>
        <w:tc>
          <w:tcPr>
            <w:tcW w:w="3710" w:type="dxa"/>
            <w:tcBorders>
              <w:top w:val="single" w:sz="4" w:space="0" w:color="auto"/>
            </w:tcBorders>
            <w:shd w:val="clear" w:color="auto" w:fill="FFFFFF"/>
            <w:vAlign w:val="bottom"/>
          </w:tcPr>
          <w:p w14:paraId="3105934E"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3DF0E3D7" w14:textId="77777777" w:rsidR="00367B74" w:rsidRDefault="005232E7">
            <w:pPr>
              <w:pStyle w:val="a9"/>
              <w:shd w:val="clear" w:color="auto" w:fill="auto"/>
              <w:ind w:firstLine="0"/>
              <w:jc w:val="center"/>
              <w:rPr>
                <w:sz w:val="20"/>
                <w:szCs w:val="20"/>
              </w:rPr>
            </w:pPr>
            <w:r>
              <w:rPr>
                <w:i/>
                <w:iCs/>
                <w:sz w:val="20"/>
                <w:szCs w:val="20"/>
              </w:rPr>
              <w:t>3</w:t>
            </w:r>
          </w:p>
        </w:tc>
        <w:tc>
          <w:tcPr>
            <w:tcW w:w="1349" w:type="dxa"/>
            <w:tcBorders>
              <w:top w:val="single" w:sz="4" w:space="0" w:color="auto"/>
              <w:left w:val="single" w:sz="4" w:space="0" w:color="auto"/>
            </w:tcBorders>
            <w:shd w:val="clear" w:color="auto" w:fill="FFFFFF"/>
            <w:vAlign w:val="bottom"/>
          </w:tcPr>
          <w:p w14:paraId="5D61740A" w14:textId="77777777" w:rsidR="00367B74" w:rsidRDefault="005232E7">
            <w:pPr>
              <w:pStyle w:val="a9"/>
              <w:shd w:val="clear" w:color="auto" w:fill="auto"/>
              <w:ind w:firstLine="0"/>
              <w:jc w:val="center"/>
              <w:rPr>
                <w:sz w:val="20"/>
                <w:szCs w:val="20"/>
              </w:rPr>
            </w:pPr>
            <w:r>
              <w:rPr>
                <w:i/>
                <w:iCs/>
                <w:sz w:val="20"/>
                <w:szCs w:val="20"/>
              </w:rPr>
              <w:t>4</w:t>
            </w:r>
          </w:p>
        </w:tc>
        <w:tc>
          <w:tcPr>
            <w:tcW w:w="2050" w:type="dxa"/>
            <w:tcBorders>
              <w:top w:val="single" w:sz="4" w:space="0" w:color="auto"/>
              <w:left w:val="single" w:sz="4" w:space="0" w:color="auto"/>
            </w:tcBorders>
            <w:shd w:val="clear" w:color="auto" w:fill="FFFFFF"/>
            <w:vAlign w:val="bottom"/>
          </w:tcPr>
          <w:p w14:paraId="7EAD81AA" w14:textId="77777777" w:rsidR="00367B74" w:rsidRDefault="005232E7">
            <w:pPr>
              <w:pStyle w:val="a9"/>
              <w:shd w:val="clear" w:color="auto" w:fill="auto"/>
              <w:ind w:firstLine="0"/>
              <w:jc w:val="center"/>
              <w:rPr>
                <w:sz w:val="20"/>
                <w:szCs w:val="20"/>
              </w:rPr>
            </w:pPr>
            <w:r>
              <w:rPr>
                <w:i/>
                <w:iCs/>
                <w:sz w:val="20"/>
                <w:szCs w:val="20"/>
              </w:rPr>
              <w:t>5</w:t>
            </w:r>
          </w:p>
        </w:tc>
        <w:tc>
          <w:tcPr>
            <w:tcW w:w="134" w:type="dxa"/>
            <w:tcBorders>
              <w:top w:val="single" w:sz="4" w:space="0" w:color="auto"/>
            </w:tcBorders>
            <w:shd w:val="clear" w:color="auto" w:fill="FFFFFF"/>
          </w:tcPr>
          <w:p w14:paraId="61545563" w14:textId="77777777" w:rsidR="00367B74" w:rsidRDefault="00367B74">
            <w:pPr>
              <w:rPr>
                <w:sz w:val="10"/>
                <w:szCs w:val="10"/>
              </w:rPr>
            </w:pPr>
          </w:p>
        </w:tc>
        <w:tc>
          <w:tcPr>
            <w:tcW w:w="1853" w:type="dxa"/>
            <w:tcBorders>
              <w:top w:val="single" w:sz="4" w:space="0" w:color="auto"/>
            </w:tcBorders>
            <w:shd w:val="clear" w:color="auto" w:fill="FFFFFF"/>
            <w:vAlign w:val="bottom"/>
          </w:tcPr>
          <w:p w14:paraId="7B5C8FE7"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29098210" w14:textId="77777777" w:rsidR="00367B74" w:rsidRDefault="005232E7">
            <w:pPr>
              <w:pStyle w:val="a9"/>
              <w:shd w:val="clear" w:color="auto" w:fill="auto"/>
              <w:ind w:firstLine="0"/>
              <w:jc w:val="center"/>
              <w:rPr>
                <w:sz w:val="20"/>
                <w:szCs w:val="20"/>
              </w:rPr>
            </w:pPr>
            <w:r>
              <w:rPr>
                <w:i/>
                <w:iCs/>
                <w:sz w:val="20"/>
                <w:szCs w:val="20"/>
              </w:rPr>
              <w:t>7</w:t>
            </w:r>
          </w:p>
        </w:tc>
      </w:tr>
      <w:tr w:rsidR="00367B74" w14:paraId="72EC2461" w14:textId="77777777">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14:paraId="6A58FCEE" w14:textId="77777777" w:rsidR="00367B74" w:rsidRDefault="005232E7">
            <w:pPr>
              <w:pStyle w:val="a9"/>
              <w:shd w:val="clear" w:color="auto" w:fill="auto"/>
              <w:ind w:firstLine="0"/>
              <w:jc w:val="center"/>
              <w:rPr>
                <w:sz w:val="22"/>
                <w:szCs w:val="22"/>
              </w:rPr>
            </w:pPr>
            <w:r>
              <w:rPr>
                <w:sz w:val="24"/>
                <w:szCs w:val="24"/>
              </w:rPr>
              <w:t>1. Прием и регистрация заявления</w:t>
            </w:r>
            <w:r>
              <w:rPr>
                <w:sz w:val="22"/>
                <w:szCs w:val="22"/>
                <w:vertAlign w:val="superscript"/>
              </w:rPr>
              <w:t>8</w:t>
            </w:r>
          </w:p>
        </w:tc>
      </w:tr>
      <w:tr w:rsidR="00367B74" w14:paraId="3E99792A" w14:textId="77777777">
        <w:trPr>
          <w:trHeight w:hRule="exact" w:val="3883"/>
          <w:jc w:val="center"/>
        </w:trPr>
        <w:tc>
          <w:tcPr>
            <w:tcW w:w="2266" w:type="dxa"/>
            <w:tcBorders>
              <w:top w:val="single" w:sz="4" w:space="0" w:color="auto"/>
              <w:left w:val="single" w:sz="4" w:space="0" w:color="auto"/>
              <w:bottom w:val="single" w:sz="4" w:space="0" w:color="auto"/>
            </w:tcBorders>
            <w:shd w:val="clear" w:color="auto" w:fill="FFFFFF"/>
          </w:tcPr>
          <w:p w14:paraId="683C88FC" w14:textId="578010F4" w:rsidR="00367B74" w:rsidRDefault="005232E7">
            <w:pPr>
              <w:pStyle w:val="a9"/>
              <w:shd w:val="clear" w:color="auto" w:fill="auto"/>
              <w:ind w:firstLine="0"/>
              <w:rPr>
                <w:sz w:val="24"/>
                <w:szCs w:val="24"/>
              </w:rPr>
            </w:pPr>
            <w:r>
              <w:rPr>
                <w:sz w:val="24"/>
                <w:szCs w:val="24"/>
              </w:rPr>
              <w:t xml:space="preserve">Поступление заявления и документов для предоставления </w:t>
            </w:r>
            <w:r w:rsidR="005A1270">
              <w:rPr>
                <w:sz w:val="24"/>
                <w:szCs w:val="24"/>
              </w:rPr>
              <w:t>муниципальной</w:t>
            </w:r>
            <w:r>
              <w:rPr>
                <w:sz w:val="24"/>
                <w:szCs w:val="24"/>
              </w:rPr>
              <w:t xml:space="preserve"> услуги в</w:t>
            </w:r>
          </w:p>
          <w:p w14:paraId="75600D2D" w14:textId="77777777" w:rsidR="00367B74" w:rsidRDefault="005232E7">
            <w:pPr>
              <w:pStyle w:val="a9"/>
              <w:shd w:val="clear" w:color="auto" w:fill="auto"/>
              <w:ind w:firstLine="0"/>
              <w:rPr>
                <w:sz w:val="24"/>
                <w:szCs w:val="24"/>
              </w:rPr>
            </w:pPr>
            <w:r>
              <w:rPr>
                <w:sz w:val="24"/>
                <w:szCs w:val="24"/>
              </w:rPr>
              <w:t>Уполномоченный орган</w:t>
            </w:r>
          </w:p>
        </w:tc>
        <w:tc>
          <w:tcPr>
            <w:tcW w:w="3710" w:type="dxa"/>
            <w:tcBorders>
              <w:top w:val="single" w:sz="4" w:space="0" w:color="auto"/>
              <w:left w:val="single" w:sz="4" w:space="0" w:color="auto"/>
              <w:bottom w:val="single" w:sz="4" w:space="0" w:color="auto"/>
            </w:tcBorders>
            <w:shd w:val="clear" w:color="auto" w:fill="FFFFFF"/>
          </w:tcPr>
          <w:p w14:paraId="00E66B31" w14:textId="77777777" w:rsidR="00367B74" w:rsidRDefault="005232E7">
            <w:pPr>
              <w:pStyle w:val="a9"/>
              <w:shd w:val="clear" w:color="auto" w:fill="auto"/>
              <w:ind w:firstLine="0"/>
              <w:rPr>
                <w:sz w:val="24"/>
                <w:szCs w:val="24"/>
              </w:rPr>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i/>
                <w:iCs/>
                <w:sz w:val="24"/>
                <w:szCs w:val="24"/>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14:paraId="22AAE363" w14:textId="77777777" w:rsidR="00367B74" w:rsidRDefault="005232E7">
            <w:pPr>
              <w:pStyle w:val="a9"/>
              <w:shd w:val="clear" w:color="auto" w:fill="auto"/>
              <w:ind w:firstLine="0"/>
              <w:rPr>
                <w:sz w:val="24"/>
                <w:szCs w:val="24"/>
              </w:rPr>
            </w:pPr>
            <w:r>
              <w:rPr>
                <w:sz w:val="24"/>
                <w:szCs w:val="24"/>
              </w:rPr>
              <w:t>1 день</w:t>
            </w:r>
          </w:p>
        </w:tc>
        <w:tc>
          <w:tcPr>
            <w:tcW w:w="1349" w:type="dxa"/>
            <w:tcBorders>
              <w:top w:val="single" w:sz="4" w:space="0" w:color="auto"/>
              <w:left w:val="single" w:sz="4" w:space="0" w:color="auto"/>
              <w:bottom w:val="single" w:sz="4" w:space="0" w:color="auto"/>
            </w:tcBorders>
            <w:shd w:val="clear" w:color="auto" w:fill="FFFFFF"/>
          </w:tcPr>
          <w:p w14:paraId="10E2035E"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w:t>
            </w:r>
          </w:p>
          <w:p w14:paraId="49A7E72E" w14:textId="77777777" w:rsidR="00367B74" w:rsidRDefault="005232E7">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0" w:type="dxa"/>
            <w:tcBorders>
              <w:top w:val="single" w:sz="4" w:space="0" w:color="auto"/>
              <w:left w:val="single" w:sz="4" w:space="0" w:color="auto"/>
              <w:bottom w:val="single" w:sz="4" w:space="0" w:color="auto"/>
            </w:tcBorders>
            <w:shd w:val="clear" w:color="auto" w:fill="FFFFFF"/>
          </w:tcPr>
          <w:p w14:paraId="495CB07B" w14:textId="77777777" w:rsidR="00367B74" w:rsidRDefault="00367B74">
            <w:pPr>
              <w:rPr>
                <w:sz w:val="10"/>
                <w:szCs w:val="10"/>
              </w:rPr>
            </w:pPr>
          </w:p>
        </w:tc>
        <w:tc>
          <w:tcPr>
            <w:tcW w:w="1987" w:type="dxa"/>
            <w:gridSpan w:val="2"/>
            <w:tcBorders>
              <w:top w:val="single" w:sz="4" w:space="0" w:color="auto"/>
              <w:left w:val="single" w:sz="4" w:space="0" w:color="auto"/>
              <w:bottom w:val="single" w:sz="4" w:space="0" w:color="auto"/>
            </w:tcBorders>
            <w:shd w:val="clear" w:color="auto" w:fill="FFFFFF"/>
          </w:tcPr>
          <w:p w14:paraId="03EB3BE6"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72659887" w14:textId="77777777" w:rsidR="00367B74" w:rsidRDefault="00367B74">
            <w:pPr>
              <w:rPr>
                <w:sz w:val="10"/>
                <w:szCs w:val="10"/>
              </w:rPr>
            </w:pPr>
          </w:p>
        </w:tc>
      </w:tr>
    </w:tbl>
    <w:p w14:paraId="20CA1F7E" w14:textId="0050DC30" w:rsidR="00367B74" w:rsidRDefault="005232E7">
      <w:pPr>
        <w:pStyle w:val="a7"/>
        <w:shd w:val="clear" w:color="auto" w:fill="auto"/>
        <w:ind w:left="398"/>
        <w:sectPr w:rsidR="00367B74">
          <w:headerReference w:type="even" r:id="rId41"/>
          <w:headerReference w:type="default" r:id="rId42"/>
          <w:footerReference w:type="even" r:id="rId43"/>
          <w:footerReference w:type="default" r:id="rId44"/>
          <w:pgSz w:w="16840" w:h="11900" w:orient="landscape"/>
          <w:pgMar w:top="2516" w:right="529" w:bottom="1109" w:left="697" w:header="0" w:footer="681" w:gutter="0"/>
          <w:cols w:space="720"/>
          <w:noEndnote/>
          <w:docGrid w:linePitch="360"/>
        </w:sectPr>
      </w:pPr>
      <w:r>
        <w:rPr>
          <w:vertAlign w:val="superscript"/>
        </w:rPr>
        <w:t>8</w:t>
      </w:r>
      <w:r>
        <w:t xml:space="preserve"> Заполнение состава, последовательности и сроки выполнения административных процедур (действий) при предоставлении </w:t>
      </w:r>
      <w:r w:rsidR="005A1270">
        <w:t>муниципальной</w:t>
      </w:r>
      <w:r>
        <w:t xml:space="preserve"> услуги осуществляется в соответствии с действующими Административными регламентами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67B74" w14:paraId="0A4837CC"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0526F972"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433C47A1"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7A94D4AF" w14:textId="77777777" w:rsidR="00367B74" w:rsidRDefault="005232E7">
            <w:pPr>
              <w:pStyle w:val="a9"/>
              <w:shd w:val="clear" w:color="auto" w:fill="auto"/>
              <w:ind w:firstLine="0"/>
              <w:jc w:val="center"/>
              <w:rPr>
                <w:sz w:val="20"/>
                <w:szCs w:val="20"/>
              </w:rPr>
            </w:pPr>
            <w:r>
              <w:rPr>
                <w:i/>
                <w:iCs/>
                <w:sz w:val="20"/>
                <w:szCs w:val="20"/>
              </w:rPr>
              <w:t>3</w:t>
            </w:r>
          </w:p>
        </w:tc>
        <w:tc>
          <w:tcPr>
            <w:tcW w:w="1354" w:type="dxa"/>
            <w:tcBorders>
              <w:top w:val="single" w:sz="4" w:space="0" w:color="auto"/>
              <w:left w:val="single" w:sz="4" w:space="0" w:color="auto"/>
            </w:tcBorders>
            <w:shd w:val="clear" w:color="auto" w:fill="FFFFFF"/>
            <w:vAlign w:val="bottom"/>
          </w:tcPr>
          <w:p w14:paraId="3AB03EAD" w14:textId="77777777" w:rsidR="00367B74" w:rsidRDefault="005232E7">
            <w:pPr>
              <w:pStyle w:val="a9"/>
              <w:shd w:val="clear" w:color="auto" w:fill="auto"/>
              <w:ind w:firstLine="0"/>
              <w:jc w:val="center"/>
              <w:rPr>
                <w:sz w:val="20"/>
                <w:szCs w:val="20"/>
              </w:rPr>
            </w:pPr>
            <w:r>
              <w:rPr>
                <w:i/>
                <w:iCs/>
                <w:sz w:val="20"/>
                <w:szCs w:val="20"/>
              </w:rPr>
              <w:t>4</w:t>
            </w:r>
          </w:p>
        </w:tc>
        <w:tc>
          <w:tcPr>
            <w:tcW w:w="2045" w:type="dxa"/>
            <w:tcBorders>
              <w:top w:val="single" w:sz="4" w:space="0" w:color="auto"/>
              <w:left w:val="single" w:sz="4" w:space="0" w:color="auto"/>
            </w:tcBorders>
            <w:shd w:val="clear" w:color="auto" w:fill="FFFFFF"/>
            <w:vAlign w:val="bottom"/>
          </w:tcPr>
          <w:p w14:paraId="16614B7E"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2D99CFAE"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00C114D1" w14:textId="77777777" w:rsidR="00367B74" w:rsidRDefault="005232E7">
            <w:pPr>
              <w:pStyle w:val="a9"/>
              <w:shd w:val="clear" w:color="auto" w:fill="auto"/>
              <w:ind w:firstLine="0"/>
              <w:jc w:val="center"/>
              <w:rPr>
                <w:sz w:val="20"/>
                <w:szCs w:val="20"/>
              </w:rPr>
            </w:pPr>
            <w:r>
              <w:rPr>
                <w:i/>
                <w:iCs/>
                <w:sz w:val="20"/>
                <w:szCs w:val="20"/>
              </w:rPr>
              <w:t>7</w:t>
            </w:r>
          </w:p>
        </w:tc>
      </w:tr>
      <w:tr w:rsidR="00367B74" w14:paraId="3E00F18C" w14:textId="77777777">
        <w:trPr>
          <w:trHeight w:hRule="exact" w:val="5530"/>
          <w:jc w:val="center"/>
        </w:trPr>
        <w:tc>
          <w:tcPr>
            <w:tcW w:w="2285" w:type="dxa"/>
            <w:tcBorders>
              <w:top w:val="single" w:sz="4" w:space="0" w:color="auto"/>
              <w:left w:val="single" w:sz="4" w:space="0" w:color="auto"/>
            </w:tcBorders>
            <w:shd w:val="clear" w:color="auto" w:fill="FFFFFF"/>
          </w:tcPr>
          <w:p w14:paraId="0F91447C"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vAlign w:val="bottom"/>
          </w:tcPr>
          <w:p w14:paraId="52FD10F1" w14:textId="77777777" w:rsidR="00367B74" w:rsidRDefault="005232E7">
            <w:pPr>
              <w:pStyle w:val="a9"/>
              <w:shd w:val="clear" w:color="auto" w:fill="auto"/>
              <w:ind w:firstLine="0"/>
              <w:rPr>
                <w:sz w:val="24"/>
                <w:szCs w:val="24"/>
              </w:rPr>
            </w:pPr>
            <w:r>
              <w:rPr>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14:paraId="517FBF1C" w14:textId="77777777" w:rsidR="00367B74" w:rsidRDefault="005232E7">
            <w:pPr>
              <w:pStyle w:val="a9"/>
              <w:shd w:val="clear" w:color="auto" w:fill="auto"/>
              <w:ind w:firstLine="0"/>
              <w:rPr>
                <w:sz w:val="24"/>
                <w:szCs w:val="24"/>
              </w:rPr>
            </w:pP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2CD37754" w14:textId="77777777" w:rsidR="00367B74" w:rsidRDefault="005232E7">
            <w:pPr>
              <w:pStyle w:val="a9"/>
              <w:shd w:val="clear" w:color="auto" w:fill="auto"/>
              <w:ind w:firstLine="0"/>
              <w:rPr>
                <w:sz w:val="24"/>
                <w:szCs w:val="24"/>
              </w:rPr>
            </w:pPr>
            <w:r>
              <w:rPr>
                <w:sz w:val="24"/>
                <w:szCs w:val="24"/>
              </w:rPr>
              <w:t>1 день</w:t>
            </w:r>
          </w:p>
        </w:tc>
        <w:tc>
          <w:tcPr>
            <w:tcW w:w="1354" w:type="dxa"/>
            <w:tcBorders>
              <w:top w:val="single" w:sz="4" w:space="0" w:color="auto"/>
              <w:left w:val="single" w:sz="4" w:space="0" w:color="auto"/>
            </w:tcBorders>
            <w:shd w:val="clear" w:color="auto" w:fill="FFFFFF"/>
          </w:tcPr>
          <w:p w14:paraId="4795A968" w14:textId="77777777" w:rsidR="00367B74" w:rsidRDefault="00367B74">
            <w:pPr>
              <w:rPr>
                <w:sz w:val="10"/>
                <w:szCs w:val="10"/>
              </w:rPr>
            </w:pPr>
          </w:p>
        </w:tc>
        <w:tc>
          <w:tcPr>
            <w:tcW w:w="2045" w:type="dxa"/>
            <w:tcBorders>
              <w:top w:val="single" w:sz="4" w:space="0" w:color="auto"/>
              <w:left w:val="single" w:sz="4" w:space="0" w:color="auto"/>
            </w:tcBorders>
            <w:shd w:val="clear" w:color="auto" w:fill="FFFFFF"/>
          </w:tcPr>
          <w:p w14:paraId="5390D718"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7698852A"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5439871B" w14:textId="77777777" w:rsidR="00367B74" w:rsidRDefault="00367B74">
            <w:pPr>
              <w:rPr>
                <w:sz w:val="10"/>
                <w:szCs w:val="10"/>
              </w:rPr>
            </w:pPr>
          </w:p>
        </w:tc>
      </w:tr>
      <w:tr w:rsidR="00367B74" w14:paraId="1FBEF266" w14:textId="77777777">
        <w:trPr>
          <w:trHeight w:hRule="exact" w:val="3614"/>
          <w:jc w:val="center"/>
        </w:trPr>
        <w:tc>
          <w:tcPr>
            <w:tcW w:w="2285" w:type="dxa"/>
            <w:tcBorders>
              <w:left w:val="single" w:sz="4" w:space="0" w:color="auto"/>
              <w:bottom w:val="single" w:sz="4" w:space="0" w:color="auto"/>
            </w:tcBorders>
            <w:shd w:val="clear" w:color="auto" w:fill="FFFFFF"/>
          </w:tcPr>
          <w:p w14:paraId="453F606D" w14:textId="77777777" w:rsidR="00367B74" w:rsidRDefault="00367B74">
            <w:pPr>
              <w:rPr>
                <w:sz w:val="10"/>
                <w:szCs w:val="10"/>
              </w:rPr>
            </w:pPr>
          </w:p>
        </w:tc>
        <w:tc>
          <w:tcPr>
            <w:tcW w:w="3691" w:type="dxa"/>
            <w:tcBorders>
              <w:top w:val="single" w:sz="4" w:space="0" w:color="auto"/>
              <w:left w:val="single" w:sz="4" w:space="0" w:color="auto"/>
              <w:bottom w:val="single" w:sz="4" w:space="0" w:color="auto"/>
            </w:tcBorders>
            <w:shd w:val="clear" w:color="auto" w:fill="FFFFFF"/>
            <w:vAlign w:val="center"/>
          </w:tcPr>
          <w:p w14:paraId="2B6303E6" w14:textId="77777777" w:rsidR="00367B74" w:rsidRDefault="005232E7">
            <w:pPr>
              <w:pStyle w:val="a9"/>
              <w:shd w:val="clear" w:color="auto" w:fill="auto"/>
              <w:ind w:firstLine="0"/>
              <w:rPr>
                <w:sz w:val="24"/>
                <w:szCs w:val="24"/>
              </w:rPr>
            </w:pPr>
            <w:r>
              <w:rPr>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14:paraId="10996147" w14:textId="77777777" w:rsidR="00367B74" w:rsidRDefault="005232E7">
            <w:pPr>
              <w:pStyle w:val="a9"/>
              <w:shd w:val="clear" w:color="auto" w:fill="auto"/>
              <w:ind w:firstLine="0"/>
              <w:rPr>
                <w:sz w:val="24"/>
                <w:szCs w:val="24"/>
              </w:rPr>
            </w:pPr>
            <w:r>
              <w:rPr>
                <w:sz w:val="24"/>
                <w:szCs w:val="24"/>
              </w:rPr>
              <w:t xml:space="preserve">В тот же день, что и </w:t>
            </w:r>
            <w:proofErr w:type="gramStart"/>
            <w:r>
              <w:rPr>
                <w:sz w:val="24"/>
                <w:szCs w:val="24"/>
              </w:rPr>
              <w:t>прием</w:t>
            </w:r>
            <w:proofErr w:type="gramEnd"/>
            <w:r>
              <w:rPr>
                <w:sz w:val="24"/>
                <w:szCs w:val="24"/>
              </w:rPr>
              <w:t xml:space="preserve"> и проверка </w:t>
            </w:r>
            <w:proofErr w:type="spellStart"/>
            <w:r>
              <w:rPr>
                <w:sz w:val="24"/>
                <w:szCs w:val="24"/>
              </w:rPr>
              <w:t>комплектност</w:t>
            </w:r>
            <w:proofErr w:type="spellEnd"/>
            <w:r>
              <w:rPr>
                <w:sz w:val="24"/>
                <w:szCs w:val="24"/>
              </w:rPr>
              <w:t xml:space="preserve"> и</w:t>
            </w:r>
          </w:p>
        </w:tc>
        <w:tc>
          <w:tcPr>
            <w:tcW w:w="1354" w:type="dxa"/>
            <w:tcBorders>
              <w:left w:val="single" w:sz="4" w:space="0" w:color="auto"/>
              <w:bottom w:val="single" w:sz="4" w:space="0" w:color="auto"/>
            </w:tcBorders>
            <w:shd w:val="clear" w:color="auto" w:fill="FFFFFF"/>
          </w:tcPr>
          <w:p w14:paraId="6735A8A6" w14:textId="77777777" w:rsidR="00367B74" w:rsidRDefault="00367B74">
            <w:pPr>
              <w:rPr>
                <w:sz w:val="10"/>
                <w:szCs w:val="10"/>
              </w:rPr>
            </w:pPr>
          </w:p>
        </w:tc>
        <w:tc>
          <w:tcPr>
            <w:tcW w:w="2045" w:type="dxa"/>
            <w:tcBorders>
              <w:left w:val="single" w:sz="4" w:space="0" w:color="auto"/>
              <w:bottom w:val="single" w:sz="4" w:space="0" w:color="auto"/>
            </w:tcBorders>
            <w:shd w:val="clear" w:color="auto" w:fill="FFFFFF"/>
          </w:tcPr>
          <w:p w14:paraId="1093C991" w14:textId="77777777" w:rsidR="00367B74" w:rsidRDefault="00367B74">
            <w:pPr>
              <w:rPr>
                <w:sz w:val="10"/>
                <w:szCs w:val="10"/>
              </w:rPr>
            </w:pPr>
          </w:p>
        </w:tc>
        <w:tc>
          <w:tcPr>
            <w:tcW w:w="1987" w:type="dxa"/>
            <w:tcBorders>
              <w:left w:val="single" w:sz="4" w:space="0" w:color="auto"/>
              <w:bottom w:val="single" w:sz="4" w:space="0" w:color="auto"/>
            </w:tcBorders>
            <w:shd w:val="clear" w:color="auto" w:fill="FFFFFF"/>
          </w:tcPr>
          <w:p w14:paraId="10A86A50" w14:textId="77777777" w:rsidR="00367B74" w:rsidRDefault="00367B74">
            <w:pPr>
              <w:rPr>
                <w:sz w:val="10"/>
                <w:szCs w:val="10"/>
              </w:rPr>
            </w:pPr>
          </w:p>
        </w:tc>
        <w:tc>
          <w:tcPr>
            <w:tcW w:w="2554" w:type="dxa"/>
            <w:tcBorders>
              <w:left w:val="single" w:sz="4" w:space="0" w:color="auto"/>
              <w:bottom w:val="single" w:sz="4" w:space="0" w:color="auto"/>
              <w:right w:val="single" w:sz="4" w:space="0" w:color="auto"/>
            </w:tcBorders>
            <w:shd w:val="clear" w:color="auto" w:fill="FFFFFF"/>
          </w:tcPr>
          <w:p w14:paraId="2803401A" w14:textId="77777777" w:rsidR="00367B74" w:rsidRDefault="00367B74">
            <w:pPr>
              <w:rPr>
                <w:sz w:val="10"/>
                <w:szCs w:val="10"/>
              </w:rPr>
            </w:pPr>
          </w:p>
        </w:tc>
      </w:tr>
    </w:tbl>
    <w:p w14:paraId="7B65FB6F"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367B74" w14:paraId="293EB1B5" w14:textId="77777777">
        <w:trPr>
          <w:trHeight w:hRule="exact" w:val="245"/>
          <w:jc w:val="center"/>
        </w:trPr>
        <w:tc>
          <w:tcPr>
            <w:tcW w:w="2284" w:type="dxa"/>
            <w:gridSpan w:val="2"/>
            <w:tcBorders>
              <w:top w:val="single" w:sz="4" w:space="0" w:color="auto"/>
              <w:left w:val="single" w:sz="4" w:space="0" w:color="auto"/>
            </w:tcBorders>
            <w:shd w:val="clear" w:color="auto" w:fill="FFFFFF"/>
            <w:vAlign w:val="bottom"/>
          </w:tcPr>
          <w:p w14:paraId="126BBD00"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77" w:type="dxa"/>
            <w:tcBorders>
              <w:top w:val="single" w:sz="4" w:space="0" w:color="auto"/>
              <w:left w:val="single" w:sz="4" w:space="0" w:color="auto"/>
            </w:tcBorders>
            <w:shd w:val="clear" w:color="auto" w:fill="FFFFFF"/>
            <w:vAlign w:val="bottom"/>
          </w:tcPr>
          <w:p w14:paraId="4A3E5D3A" w14:textId="77777777" w:rsidR="00367B74" w:rsidRDefault="005232E7">
            <w:pPr>
              <w:pStyle w:val="a9"/>
              <w:shd w:val="clear" w:color="auto" w:fill="auto"/>
              <w:ind w:firstLine="0"/>
              <w:jc w:val="center"/>
              <w:rPr>
                <w:sz w:val="20"/>
                <w:szCs w:val="20"/>
              </w:rPr>
            </w:pPr>
            <w:r>
              <w:rPr>
                <w:i/>
                <w:iCs/>
                <w:sz w:val="20"/>
                <w:szCs w:val="20"/>
              </w:rPr>
              <w:t>2</w:t>
            </w:r>
          </w:p>
        </w:tc>
        <w:tc>
          <w:tcPr>
            <w:tcW w:w="1690" w:type="dxa"/>
            <w:tcBorders>
              <w:top w:val="single" w:sz="4" w:space="0" w:color="auto"/>
              <w:left w:val="single" w:sz="4" w:space="0" w:color="auto"/>
            </w:tcBorders>
            <w:shd w:val="clear" w:color="auto" w:fill="FFFFFF"/>
          </w:tcPr>
          <w:p w14:paraId="558B44B3" w14:textId="77777777" w:rsidR="00367B74" w:rsidRDefault="005232E7">
            <w:pPr>
              <w:pStyle w:val="a9"/>
              <w:shd w:val="clear" w:color="auto" w:fill="auto"/>
              <w:ind w:firstLine="0"/>
              <w:jc w:val="center"/>
              <w:rPr>
                <w:sz w:val="20"/>
                <w:szCs w:val="20"/>
              </w:rPr>
            </w:pPr>
            <w:r>
              <w:rPr>
                <w:i/>
                <w:iCs/>
                <w:sz w:val="20"/>
                <w:szCs w:val="20"/>
              </w:rPr>
              <w:t>3</w:t>
            </w:r>
          </w:p>
        </w:tc>
        <w:tc>
          <w:tcPr>
            <w:tcW w:w="1402" w:type="dxa"/>
            <w:tcBorders>
              <w:top w:val="single" w:sz="4" w:space="0" w:color="auto"/>
              <w:left w:val="single" w:sz="4" w:space="0" w:color="auto"/>
            </w:tcBorders>
            <w:shd w:val="clear" w:color="auto" w:fill="FFFFFF"/>
          </w:tcPr>
          <w:p w14:paraId="5AD75D91" w14:textId="77777777" w:rsidR="00367B74" w:rsidRDefault="005232E7">
            <w:pPr>
              <w:pStyle w:val="a9"/>
              <w:shd w:val="clear" w:color="auto" w:fill="auto"/>
              <w:tabs>
                <w:tab w:val="left" w:pos="1326"/>
              </w:tabs>
              <w:ind w:firstLine="620"/>
              <w:rPr>
                <w:sz w:val="20"/>
                <w:szCs w:val="20"/>
              </w:rPr>
            </w:pPr>
            <w:r>
              <w:rPr>
                <w:i/>
                <w:iCs/>
                <w:sz w:val="20"/>
                <w:szCs w:val="20"/>
              </w:rPr>
              <w:t>4</w:t>
            </w:r>
            <w:r>
              <w:rPr>
                <w:i/>
                <w:iCs/>
                <w:sz w:val="20"/>
                <w:szCs w:val="20"/>
              </w:rPr>
              <w:tab/>
              <w:t>|</w:t>
            </w:r>
          </w:p>
        </w:tc>
        <w:tc>
          <w:tcPr>
            <w:tcW w:w="2021" w:type="dxa"/>
            <w:tcBorders>
              <w:top w:val="single" w:sz="4" w:space="0" w:color="auto"/>
            </w:tcBorders>
            <w:shd w:val="clear" w:color="auto" w:fill="FFFFFF"/>
          </w:tcPr>
          <w:p w14:paraId="132D7C04"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52FB4DFD"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tcPr>
          <w:p w14:paraId="0DEBC705" w14:textId="77777777" w:rsidR="00367B74" w:rsidRDefault="005232E7">
            <w:pPr>
              <w:pStyle w:val="a9"/>
              <w:shd w:val="clear" w:color="auto" w:fill="auto"/>
              <w:ind w:firstLine="0"/>
              <w:jc w:val="center"/>
              <w:rPr>
                <w:sz w:val="20"/>
                <w:szCs w:val="20"/>
              </w:rPr>
            </w:pPr>
            <w:r>
              <w:rPr>
                <w:i/>
                <w:iCs/>
                <w:sz w:val="20"/>
                <w:szCs w:val="20"/>
              </w:rPr>
              <w:t>7</w:t>
            </w:r>
          </w:p>
        </w:tc>
      </w:tr>
      <w:tr w:rsidR="00367B74" w14:paraId="0F2ECB6E" w14:textId="77777777">
        <w:trPr>
          <w:trHeight w:hRule="exact" w:val="3038"/>
          <w:jc w:val="center"/>
        </w:trPr>
        <w:tc>
          <w:tcPr>
            <w:tcW w:w="2284" w:type="dxa"/>
            <w:gridSpan w:val="2"/>
            <w:tcBorders>
              <w:top w:val="single" w:sz="4" w:space="0" w:color="auto"/>
              <w:left w:val="single" w:sz="4" w:space="0" w:color="auto"/>
            </w:tcBorders>
            <w:shd w:val="clear" w:color="auto" w:fill="FFFFFF"/>
          </w:tcPr>
          <w:p w14:paraId="65342AA5" w14:textId="77777777" w:rsidR="00367B74" w:rsidRDefault="00367B74">
            <w:pPr>
              <w:rPr>
                <w:sz w:val="10"/>
                <w:szCs w:val="10"/>
              </w:rPr>
            </w:pPr>
          </w:p>
        </w:tc>
        <w:tc>
          <w:tcPr>
            <w:tcW w:w="3677" w:type="dxa"/>
            <w:tcBorders>
              <w:top w:val="single" w:sz="4" w:space="0" w:color="auto"/>
              <w:left w:val="single" w:sz="4" w:space="0" w:color="auto"/>
            </w:tcBorders>
            <w:shd w:val="clear" w:color="auto" w:fill="FFFFFF"/>
          </w:tcPr>
          <w:p w14:paraId="1D54D722" w14:textId="77777777" w:rsidR="00367B74" w:rsidRDefault="005232E7">
            <w:pPr>
              <w:pStyle w:val="a9"/>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14:paraId="5ACDE900" w14:textId="77777777" w:rsidR="00367B74" w:rsidRDefault="005232E7">
            <w:pPr>
              <w:pStyle w:val="a9"/>
              <w:shd w:val="clear" w:color="auto" w:fill="auto"/>
              <w:ind w:firstLine="0"/>
              <w:rPr>
                <w:sz w:val="24"/>
                <w:szCs w:val="24"/>
              </w:rPr>
            </w:pPr>
            <w:r>
              <w:rPr>
                <w:sz w:val="24"/>
                <w:szCs w:val="24"/>
              </w:rPr>
              <w:t xml:space="preserve">В тот же день, что и </w:t>
            </w:r>
            <w:proofErr w:type="gramStart"/>
            <w:r>
              <w:rPr>
                <w:sz w:val="24"/>
                <w:szCs w:val="24"/>
              </w:rPr>
              <w:t>прием</w:t>
            </w:r>
            <w:proofErr w:type="gramEnd"/>
            <w:r>
              <w:rPr>
                <w:sz w:val="24"/>
                <w:szCs w:val="24"/>
              </w:rPr>
              <w:t xml:space="preserve"> и проверка </w:t>
            </w:r>
            <w:proofErr w:type="spellStart"/>
            <w:r>
              <w:rPr>
                <w:sz w:val="24"/>
                <w:szCs w:val="24"/>
              </w:rPr>
              <w:t>комплектност</w:t>
            </w:r>
            <w:proofErr w:type="spellEnd"/>
            <w:r>
              <w:rPr>
                <w:sz w:val="24"/>
                <w:szCs w:val="24"/>
              </w:rPr>
              <w:t xml:space="preserve"> и</w:t>
            </w:r>
          </w:p>
        </w:tc>
        <w:tc>
          <w:tcPr>
            <w:tcW w:w="1402" w:type="dxa"/>
            <w:tcBorders>
              <w:top w:val="single" w:sz="4" w:space="0" w:color="auto"/>
              <w:left w:val="single" w:sz="4" w:space="0" w:color="auto"/>
            </w:tcBorders>
            <w:shd w:val="clear" w:color="auto" w:fill="FFFFFF"/>
          </w:tcPr>
          <w:p w14:paraId="287080F0"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7F0F4C27"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08E973A0"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F05738C" w14:textId="77777777" w:rsidR="00367B74" w:rsidRDefault="00367B74">
            <w:pPr>
              <w:rPr>
                <w:sz w:val="10"/>
                <w:szCs w:val="10"/>
              </w:rPr>
            </w:pPr>
          </w:p>
        </w:tc>
      </w:tr>
      <w:tr w:rsidR="00367B74" w14:paraId="5C1E56E2" w14:textId="77777777">
        <w:trPr>
          <w:trHeight w:hRule="exact" w:val="307"/>
          <w:jc w:val="center"/>
        </w:trPr>
        <w:tc>
          <w:tcPr>
            <w:tcW w:w="2198" w:type="dxa"/>
            <w:tcBorders>
              <w:top w:val="single" w:sz="4" w:space="0" w:color="auto"/>
              <w:left w:val="single" w:sz="4" w:space="0" w:color="auto"/>
            </w:tcBorders>
            <w:shd w:val="clear" w:color="auto" w:fill="FFFFFF"/>
          </w:tcPr>
          <w:p w14:paraId="113F0152" w14:textId="77777777" w:rsidR="00367B74" w:rsidRDefault="00367B74">
            <w:pPr>
              <w:rPr>
                <w:sz w:val="10"/>
                <w:szCs w:val="10"/>
              </w:rPr>
            </w:pPr>
          </w:p>
        </w:tc>
        <w:tc>
          <w:tcPr>
            <w:tcW w:w="3763" w:type="dxa"/>
            <w:gridSpan w:val="2"/>
            <w:tcBorders>
              <w:top w:val="single" w:sz="4" w:space="0" w:color="auto"/>
            </w:tcBorders>
            <w:shd w:val="clear" w:color="auto" w:fill="FFFFFF"/>
            <w:vAlign w:val="center"/>
          </w:tcPr>
          <w:p w14:paraId="39226FC5" w14:textId="77777777" w:rsidR="00367B74" w:rsidRDefault="005232E7">
            <w:pPr>
              <w:pStyle w:val="a9"/>
              <w:shd w:val="clear" w:color="auto" w:fill="auto"/>
              <w:ind w:firstLine="0"/>
              <w:jc w:val="right"/>
              <w:rPr>
                <w:sz w:val="24"/>
                <w:szCs w:val="24"/>
              </w:rPr>
            </w:pPr>
            <w:r>
              <w:rPr>
                <w:sz w:val="24"/>
                <w:szCs w:val="24"/>
              </w:rPr>
              <w:t>2.</w:t>
            </w:r>
          </w:p>
        </w:tc>
        <w:tc>
          <w:tcPr>
            <w:tcW w:w="9654" w:type="dxa"/>
            <w:gridSpan w:val="5"/>
            <w:tcBorders>
              <w:top w:val="single" w:sz="4" w:space="0" w:color="auto"/>
              <w:right w:val="single" w:sz="4" w:space="0" w:color="auto"/>
            </w:tcBorders>
            <w:shd w:val="clear" w:color="auto" w:fill="FFFFFF"/>
            <w:vAlign w:val="center"/>
          </w:tcPr>
          <w:p w14:paraId="7926AF41" w14:textId="77777777" w:rsidR="00367B74" w:rsidRDefault="005232E7">
            <w:pPr>
              <w:pStyle w:val="a9"/>
              <w:shd w:val="clear" w:color="auto" w:fill="auto"/>
              <w:ind w:firstLine="0"/>
              <w:rPr>
                <w:sz w:val="24"/>
                <w:szCs w:val="24"/>
              </w:rPr>
            </w:pPr>
            <w:r>
              <w:rPr>
                <w:sz w:val="24"/>
                <w:szCs w:val="24"/>
              </w:rPr>
              <w:t>Получение сведений посредством СМЭВ</w:t>
            </w:r>
          </w:p>
        </w:tc>
      </w:tr>
      <w:tr w:rsidR="00367B74" w14:paraId="202E953D" w14:textId="77777777">
        <w:trPr>
          <w:trHeight w:hRule="exact" w:val="1666"/>
          <w:jc w:val="center"/>
        </w:trPr>
        <w:tc>
          <w:tcPr>
            <w:tcW w:w="2198" w:type="dxa"/>
            <w:tcBorders>
              <w:top w:val="single" w:sz="4" w:space="0" w:color="auto"/>
              <w:left w:val="single" w:sz="4" w:space="0" w:color="auto"/>
            </w:tcBorders>
            <w:shd w:val="clear" w:color="auto" w:fill="FFFFFF"/>
            <w:vAlign w:val="bottom"/>
          </w:tcPr>
          <w:p w14:paraId="12F80920" w14:textId="77777777"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w:t>
            </w:r>
          </w:p>
          <w:p w14:paraId="5082CF1D" w14:textId="77777777" w:rsidR="00367B74" w:rsidRDefault="005232E7">
            <w:pPr>
              <w:pStyle w:val="a9"/>
              <w:shd w:val="clear" w:color="auto" w:fill="auto"/>
              <w:ind w:firstLine="0"/>
              <w:rPr>
                <w:sz w:val="24"/>
                <w:szCs w:val="24"/>
              </w:rPr>
            </w:pPr>
            <w:r>
              <w:rPr>
                <w:sz w:val="24"/>
                <w:szCs w:val="24"/>
              </w:rPr>
              <w:t>лицу,</w:t>
            </w:r>
          </w:p>
        </w:tc>
        <w:tc>
          <w:tcPr>
            <w:tcW w:w="3763" w:type="dxa"/>
            <w:gridSpan w:val="2"/>
            <w:tcBorders>
              <w:top w:val="single" w:sz="4" w:space="0" w:color="auto"/>
              <w:left w:val="single" w:sz="4" w:space="0" w:color="auto"/>
            </w:tcBorders>
            <w:shd w:val="clear" w:color="auto" w:fill="FFFFFF"/>
            <w:vAlign w:val="bottom"/>
          </w:tcPr>
          <w:p w14:paraId="4550781B" w14:textId="77777777" w:rsidR="00367B74" w:rsidRDefault="005232E7">
            <w:pPr>
              <w:pStyle w:val="a9"/>
              <w:shd w:val="clear" w:color="auto" w:fill="auto"/>
              <w:ind w:firstLine="0"/>
              <w:rPr>
                <w:sz w:val="24"/>
                <w:szCs w:val="24"/>
              </w:rPr>
            </w:pPr>
            <w:r>
              <w:rPr>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14:paraId="3B1C8537" w14:textId="77777777" w:rsidR="00367B74" w:rsidRDefault="005232E7">
            <w:pPr>
              <w:pStyle w:val="a9"/>
              <w:shd w:val="clear" w:color="auto" w:fill="auto"/>
              <w:ind w:firstLine="0"/>
              <w:rPr>
                <w:sz w:val="24"/>
                <w:szCs w:val="24"/>
              </w:rPr>
            </w:pPr>
            <w:r>
              <w:rPr>
                <w:sz w:val="24"/>
                <w:szCs w:val="24"/>
              </w:rPr>
              <w:t>1 день</w:t>
            </w:r>
          </w:p>
        </w:tc>
        <w:tc>
          <w:tcPr>
            <w:tcW w:w="1402" w:type="dxa"/>
            <w:tcBorders>
              <w:top w:val="single" w:sz="4" w:space="0" w:color="auto"/>
              <w:left w:val="single" w:sz="4" w:space="0" w:color="auto"/>
            </w:tcBorders>
            <w:shd w:val="clear" w:color="auto" w:fill="FFFFFF"/>
          </w:tcPr>
          <w:p w14:paraId="502F6DEA"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4698892B"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4D30452"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0E59A57E" w14:textId="77777777" w:rsidR="00367B74" w:rsidRDefault="00367B74">
            <w:pPr>
              <w:rPr>
                <w:sz w:val="10"/>
                <w:szCs w:val="10"/>
              </w:rPr>
            </w:pPr>
          </w:p>
        </w:tc>
      </w:tr>
      <w:tr w:rsidR="00367B74" w14:paraId="6166BA3D" w14:textId="77777777">
        <w:trPr>
          <w:trHeight w:hRule="exact" w:val="1382"/>
          <w:jc w:val="center"/>
        </w:trPr>
        <w:tc>
          <w:tcPr>
            <w:tcW w:w="2198" w:type="dxa"/>
            <w:tcBorders>
              <w:left w:val="single" w:sz="4" w:space="0" w:color="auto"/>
            </w:tcBorders>
            <w:shd w:val="clear" w:color="auto" w:fill="FFFFFF"/>
            <w:vAlign w:val="bottom"/>
          </w:tcPr>
          <w:p w14:paraId="361FFD0F" w14:textId="7C0AA897" w:rsidR="00367B74" w:rsidRDefault="005232E7">
            <w:pPr>
              <w:pStyle w:val="a9"/>
              <w:shd w:val="clear" w:color="auto" w:fill="auto"/>
              <w:ind w:firstLine="0"/>
              <w:rPr>
                <w:sz w:val="24"/>
                <w:szCs w:val="24"/>
              </w:rPr>
            </w:pPr>
            <w:r>
              <w:rPr>
                <w:sz w:val="24"/>
                <w:szCs w:val="24"/>
              </w:rPr>
              <w:t xml:space="preserve">ответственному за предоставление </w:t>
            </w:r>
            <w:r w:rsidR="005A1270">
              <w:rPr>
                <w:sz w:val="24"/>
                <w:szCs w:val="24"/>
              </w:rPr>
              <w:t>муниципальной</w:t>
            </w:r>
            <w:r>
              <w:rPr>
                <w:sz w:val="24"/>
                <w:szCs w:val="24"/>
              </w:rPr>
              <w:t xml:space="preserve"> услуги</w:t>
            </w:r>
          </w:p>
        </w:tc>
        <w:tc>
          <w:tcPr>
            <w:tcW w:w="3763" w:type="dxa"/>
            <w:gridSpan w:val="2"/>
            <w:tcBorders>
              <w:top w:val="single" w:sz="4" w:space="0" w:color="auto"/>
              <w:left w:val="single" w:sz="4" w:space="0" w:color="auto"/>
            </w:tcBorders>
            <w:shd w:val="clear" w:color="auto" w:fill="FFFFFF"/>
          </w:tcPr>
          <w:p w14:paraId="043BEF43" w14:textId="77777777" w:rsidR="00367B74" w:rsidRDefault="005232E7">
            <w:pPr>
              <w:pStyle w:val="a9"/>
              <w:shd w:val="clear" w:color="auto" w:fill="auto"/>
              <w:ind w:firstLine="0"/>
              <w:rPr>
                <w:sz w:val="24"/>
                <w:szCs w:val="24"/>
              </w:rPr>
            </w:pPr>
            <w:r>
              <w:rPr>
                <w:sz w:val="24"/>
                <w:szCs w:val="24"/>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14:paraId="0A568368" w14:textId="77777777" w:rsidR="00367B74" w:rsidRDefault="005232E7">
            <w:pPr>
              <w:pStyle w:val="a9"/>
              <w:shd w:val="clear" w:color="auto" w:fill="auto"/>
              <w:ind w:firstLine="0"/>
              <w:rPr>
                <w:sz w:val="24"/>
                <w:szCs w:val="24"/>
              </w:rPr>
            </w:pPr>
            <w:r>
              <w:rPr>
                <w:sz w:val="24"/>
                <w:szCs w:val="24"/>
              </w:rPr>
              <w:t>5 дней</w:t>
            </w:r>
          </w:p>
        </w:tc>
        <w:tc>
          <w:tcPr>
            <w:tcW w:w="1402" w:type="dxa"/>
            <w:tcBorders>
              <w:top w:val="single" w:sz="4" w:space="0" w:color="auto"/>
              <w:left w:val="single" w:sz="4" w:space="0" w:color="auto"/>
            </w:tcBorders>
            <w:shd w:val="clear" w:color="auto" w:fill="FFFFFF"/>
          </w:tcPr>
          <w:p w14:paraId="33FBEABF"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6269838A"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04E84364"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5D6E0946" w14:textId="77777777" w:rsidR="00367B74" w:rsidRDefault="00367B74">
            <w:pPr>
              <w:rPr>
                <w:sz w:val="10"/>
                <w:szCs w:val="10"/>
              </w:rPr>
            </w:pPr>
          </w:p>
        </w:tc>
      </w:tr>
      <w:tr w:rsidR="00367B74" w14:paraId="6C6A29A0" w14:textId="77777777">
        <w:trPr>
          <w:trHeight w:hRule="exact" w:val="542"/>
          <w:jc w:val="center"/>
        </w:trPr>
        <w:tc>
          <w:tcPr>
            <w:tcW w:w="2198" w:type="dxa"/>
            <w:tcBorders>
              <w:top w:val="single" w:sz="4" w:space="0" w:color="auto"/>
              <w:left w:val="single" w:sz="4" w:space="0" w:color="auto"/>
              <w:bottom w:val="single" w:sz="4" w:space="0" w:color="auto"/>
            </w:tcBorders>
            <w:shd w:val="clear" w:color="auto" w:fill="FFFFFF"/>
          </w:tcPr>
          <w:p w14:paraId="3D03A102" w14:textId="77777777" w:rsidR="00367B74" w:rsidRDefault="00367B74">
            <w:pPr>
              <w:rPr>
                <w:sz w:val="10"/>
                <w:szCs w:val="10"/>
              </w:rPr>
            </w:pPr>
          </w:p>
        </w:tc>
        <w:tc>
          <w:tcPr>
            <w:tcW w:w="3763" w:type="dxa"/>
            <w:gridSpan w:val="2"/>
            <w:tcBorders>
              <w:top w:val="single" w:sz="4" w:space="0" w:color="auto"/>
              <w:bottom w:val="single" w:sz="4" w:space="0" w:color="auto"/>
            </w:tcBorders>
            <w:shd w:val="clear" w:color="auto" w:fill="FFFFFF"/>
          </w:tcPr>
          <w:p w14:paraId="4F44A450" w14:textId="77777777" w:rsidR="00367B74" w:rsidRDefault="005232E7">
            <w:pPr>
              <w:pStyle w:val="a9"/>
              <w:shd w:val="clear" w:color="auto" w:fill="auto"/>
              <w:ind w:left="3660" w:firstLine="0"/>
              <w:rPr>
                <w:sz w:val="24"/>
                <w:szCs w:val="24"/>
              </w:rPr>
            </w:pPr>
            <w:r>
              <w:rPr>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14:paraId="1760820F" w14:textId="77777777" w:rsidR="00367B74" w:rsidRDefault="005232E7">
            <w:pPr>
              <w:pStyle w:val="a9"/>
              <w:shd w:val="clear" w:color="auto" w:fill="auto"/>
              <w:ind w:firstLine="0"/>
              <w:rPr>
                <w:sz w:val="24"/>
                <w:szCs w:val="24"/>
              </w:rPr>
            </w:pPr>
            <w:r>
              <w:rPr>
                <w:sz w:val="24"/>
                <w:szCs w:val="24"/>
              </w:rPr>
              <w:t>. Рассмотрение документов и сведений</w:t>
            </w:r>
          </w:p>
        </w:tc>
      </w:tr>
    </w:tbl>
    <w:p w14:paraId="3FCBD776"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44"/>
        <w:gridCol w:w="2054"/>
        <w:gridCol w:w="1987"/>
        <w:gridCol w:w="2554"/>
      </w:tblGrid>
      <w:tr w:rsidR="00367B74" w14:paraId="4D9C4EE2"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0A1598EC"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9983B0C"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601E26BB" w14:textId="77777777" w:rsidR="00367B74" w:rsidRDefault="005232E7">
            <w:pPr>
              <w:pStyle w:val="a9"/>
              <w:shd w:val="clear" w:color="auto" w:fill="auto"/>
              <w:ind w:firstLine="0"/>
              <w:jc w:val="center"/>
              <w:rPr>
                <w:sz w:val="20"/>
                <w:szCs w:val="20"/>
              </w:rPr>
            </w:pPr>
            <w:r>
              <w:rPr>
                <w:i/>
                <w:iCs/>
                <w:sz w:val="20"/>
                <w:szCs w:val="20"/>
              </w:rPr>
              <w:t>3</w:t>
            </w:r>
          </w:p>
        </w:tc>
        <w:tc>
          <w:tcPr>
            <w:tcW w:w="3398" w:type="dxa"/>
            <w:gridSpan w:val="2"/>
            <w:tcBorders>
              <w:top w:val="single" w:sz="4" w:space="0" w:color="auto"/>
              <w:left w:val="single" w:sz="4" w:space="0" w:color="auto"/>
            </w:tcBorders>
            <w:shd w:val="clear" w:color="auto" w:fill="FFFFFF"/>
            <w:vAlign w:val="bottom"/>
          </w:tcPr>
          <w:p w14:paraId="7FC0B902" w14:textId="77777777" w:rsidR="00367B74" w:rsidRDefault="005232E7">
            <w:pPr>
              <w:pStyle w:val="a9"/>
              <w:shd w:val="clear" w:color="auto" w:fill="auto"/>
              <w:tabs>
                <w:tab w:val="left" w:pos="1310"/>
                <w:tab w:val="left" w:pos="2294"/>
              </w:tabs>
              <w:ind w:firstLine="600"/>
              <w:rPr>
                <w:sz w:val="20"/>
                <w:szCs w:val="20"/>
              </w:rPr>
            </w:pPr>
            <w:r>
              <w:rPr>
                <w:i/>
                <w:iCs/>
                <w:sz w:val="20"/>
                <w:szCs w:val="20"/>
              </w:rPr>
              <w:t>4</w:t>
            </w:r>
            <w:r>
              <w:rPr>
                <w:rFonts w:ascii="Arial" w:eastAsia="Arial" w:hAnsi="Arial" w:cs="Arial"/>
              </w:rPr>
              <w:tab/>
              <w:t>1</w:t>
            </w:r>
            <w:r>
              <w:rPr>
                <w:rFonts w:ascii="Arial" w:eastAsia="Arial" w:hAnsi="Arial" w:cs="Arial"/>
              </w:rPr>
              <w:tab/>
            </w:r>
            <w:r>
              <w:rPr>
                <w:i/>
                <w:iCs/>
                <w:sz w:val="20"/>
                <w:szCs w:val="20"/>
              </w:rPr>
              <w:t>5</w:t>
            </w:r>
          </w:p>
        </w:tc>
        <w:tc>
          <w:tcPr>
            <w:tcW w:w="1987" w:type="dxa"/>
            <w:tcBorders>
              <w:top w:val="single" w:sz="4" w:space="0" w:color="auto"/>
              <w:left w:val="single" w:sz="4" w:space="0" w:color="auto"/>
            </w:tcBorders>
            <w:shd w:val="clear" w:color="auto" w:fill="FFFFFF"/>
            <w:vAlign w:val="bottom"/>
          </w:tcPr>
          <w:p w14:paraId="1F868334"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066436F0" w14:textId="77777777" w:rsidR="00367B74" w:rsidRDefault="005232E7">
            <w:pPr>
              <w:pStyle w:val="a9"/>
              <w:shd w:val="clear" w:color="auto" w:fill="auto"/>
              <w:ind w:firstLine="0"/>
              <w:jc w:val="center"/>
              <w:rPr>
                <w:sz w:val="20"/>
                <w:szCs w:val="20"/>
              </w:rPr>
            </w:pPr>
            <w:r>
              <w:rPr>
                <w:i/>
                <w:iCs/>
                <w:sz w:val="20"/>
                <w:szCs w:val="20"/>
              </w:rPr>
              <w:t>7</w:t>
            </w:r>
          </w:p>
        </w:tc>
      </w:tr>
      <w:tr w:rsidR="00367B74" w14:paraId="5D3ECEC0" w14:textId="77777777">
        <w:trPr>
          <w:trHeight w:hRule="exact" w:val="3211"/>
          <w:jc w:val="center"/>
        </w:trPr>
        <w:tc>
          <w:tcPr>
            <w:tcW w:w="2285" w:type="dxa"/>
            <w:tcBorders>
              <w:top w:val="single" w:sz="4" w:space="0" w:color="auto"/>
              <w:left w:val="single" w:sz="4" w:space="0" w:color="auto"/>
            </w:tcBorders>
            <w:shd w:val="clear" w:color="auto" w:fill="FFFFFF"/>
          </w:tcPr>
          <w:p w14:paraId="008B08B3" w14:textId="5B35773B"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w:t>
            </w:r>
            <w:r w:rsidR="005A1270">
              <w:rPr>
                <w:sz w:val="24"/>
                <w:szCs w:val="24"/>
              </w:rPr>
              <w:t>муниципальной</w:t>
            </w:r>
            <w:r>
              <w:rPr>
                <w:sz w:val="24"/>
                <w:szCs w:val="24"/>
              </w:rPr>
              <w:t xml:space="preserve"> услуги</w:t>
            </w:r>
          </w:p>
        </w:tc>
        <w:tc>
          <w:tcPr>
            <w:tcW w:w="3691" w:type="dxa"/>
            <w:tcBorders>
              <w:top w:val="single" w:sz="4" w:space="0" w:color="auto"/>
              <w:left w:val="single" w:sz="4" w:space="0" w:color="auto"/>
            </w:tcBorders>
            <w:shd w:val="clear" w:color="auto" w:fill="FFFFFF"/>
          </w:tcPr>
          <w:p w14:paraId="70D97146" w14:textId="093F292A" w:rsidR="00367B74" w:rsidRDefault="005232E7">
            <w:pPr>
              <w:pStyle w:val="a9"/>
              <w:shd w:val="clear" w:color="auto" w:fill="auto"/>
              <w:ind w:firstLine="0"/>
              <w:rPr>
                <w:sz w:val="24"/>
                <w:szCs w:val="24"/>
              </w:rPr>
            </w:pPr>
            <w:r>
              <w:rPr>
                <w:sz w:val="24"/>
                <w:szCs w:val="24"/>
              </w:rPr>
              <w:t xml:space="preserve">Проведение соответствия документов и сведений требованиям нормативных правовых актов предоставления </w:t>
            </w:r>
            <w:r w:rsidR="005A1270">
              <w:rPr>
                <w:sz w:val="24"/>
                <w:szCs w:val="24"/>
              </w:rPr>
              <w:t>муниципальной</w:t>
            </w:r>
            <w:r>
              <w:rPr>
                <w:sz w:val="24"/>
                <w:szCs w:val="24"/>
              </w:rPr>
              <w:t xml:space="preserve"> услуги</w:t>
            </w:r>
          </w:p>
        </w:tc>
        <w:tc>
          <w:tcPr>
            <w:tcW w:w="1699" w:type="dxa"/>
            <w:tcBorders>
              <w:top w:val="single" w:sz="4" w:space="0" w:color="auto"/>
              <w:left w:val="single" w:sz="4" w:space="0" w:color="auto"/>
            </w:tcBorders>
            <w:shd w:val="clear" w:color="auto" w:fill="FFFFFF"/>
          </w:tcPr>
          <w:p w14:paraId="60DB77C0" w14:textId="77777777" w:rsidR="00367B74" w:rsidRDefault="005232E7">
            <w:pPr>
              <w:pStyle w:val="a9"/>
              <w:shd w:val="clear" w:color="auto" w:fill="auto"/>
              <w:ind w:firstLine="0"/>
              <w:rPr>
                <w:sz w:val="24"/>
                <w:szCs w:val="24"/>
              </w:rPr>
            </w:pPr>
            <w:r>
              <w:rPr>
                <w:sz w:val="24"/>
                <w:szCs w:val="24"/>
              </w:rPr>
              <w:t>1 день</w:t>
            </w:r>
          </w:p>
        </w:tc>
        <w:tc>
          <w:tcPr>
            <w:tcW w:w="1344" w:type="dxa"/>
            <w:tcBorders>
              <w:top w:val="single" w:sz="4" w:space="0" w:color="auto"/>
              <w:left w:val="single" w:sz="4" w:space="0" w:color="auto"/>
            </w:tcBorders>
            <w:shd w:val="clear" w:color="auto" w:fill="FFFFFF"/>
          </w:tcPr>
          <w:p w14:paraId="5E8DE6BA"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4" w:type="dxa"/>
            <w:tcBorders>
              <w:top w:val="single" w:sz="4" w:space="0" w:color="auto"/>
              <w:left w:val="single" w:sz="4" w:space="0" w:color="auto"/>
            </w:tcBorders>
            <w:shd w:val="clear" w:color="auto" w:fill="FFFFFF"/>
          </w:tcPr>
          <w:p w14:paraId="04D94F95"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1FCEAAB9"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56783965" w14:textId="77777777" w:rsidR="00367B74" w:rsidRDefault="00367B74">
            <w:pPr>
              <w:rPr>
                <w:sz w:val="10"/>
                <w:szCs w:val="10"/>
              </w:rPr>
            </w:pPr>
          </w:p>
        </w:tc>
      </w:tr>
      <w:tr w:rsidR="00367B74" w14:paraId="70DCAA03" w14:textId="77777777">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14:paraId="4D8E8DA4" w14:textId="77777777" w:rsidR="00367B74" w:rsidRDefault="005232E7">
            <w:pPr>
              <w:pStyle w:val="a9"/>
              <w:shd w:val="clear" w:color="auto" w:fill="auto"/>
              <w:ind w:firstLine="0"/>
              <w:jc w:val="center"/>
              <w:rPr>
                <w:sz w:val="24"/>
                <w:szCs w:val="24"/>
              </w:rPr>
            </w:pPr>
            <w:r>
              <w:rPr>
                <w:sz w:val="24"/>
                <w:szCs w:val="24"/>
              </w:rPr>
              <w:t>4. Принятие решения</w:t>
            </w:r>
          </w:p>
        </w:tc>
      </w:tr>
      <w:tr w:rsidR="00367B74" w14:paraId="6EFAF9FE" w14:textId="77777777">
        <w:trPr>
          <w:trHeight w:hRule="exact" w:val="1666"/>
          <w:jc w:val="center"/>
        </w:trPr>
        <w:tc>
          <w:tcPr>
            <w:tcW w:w="2285" w:type="dxa"/>
            <w:vMerge w:val="restart"/>
            <w:tcBorders>
              <w:top w:val="single" w:sz="4" w:space="0" w:color="auto"/>
              <w:left w:val="single" w:sz="4" w:space="0" w:color="auto"/>
            </w:tcBorders>
            <w:shd w:val="clear" w:color="auto" w:fill="FFFFFF"/>
          </w:tcPr>
          <w:p w14:paraId="5C732255" w14:textId="3FCA3C02" w:rsidR="00367B74" w:rsidRDefault="005232E7">
            <w:pPr>
              <w:pStyle w:val="a9"/>
              <w:shd w:val="clear" w:color="auto" w:fill="auto"/>
              <w:ind w:firstLine="0"/>
              <w:rPr>
                <w:sz w:val="24"/>
                <w:szCs w:val="24"/>
              </w:rPr>
            </w:pPr>
            <w:r>
              <w:rPr>
                <w:sz w:val="24"/>
                <w:szCs w:val="24"/>
              </w:rPr>
              <w:t xml:space="preserve">проект результатов предоставления </w:t>
            </w:r>
            <w:r w:rsidR="005A1270">
              <w:rPr>
                <w:sz w:val="24"/>
                <w:szCs w:val="24"/>
              </w:rPr>
              <w:t>муниципальной</w:t>
            </w:r>
            <w:r>
              <w:rPr>
                <w:sz w:val="24"/>
                <w:szCs w:val="24"/>
              </w:rPr>
              <w:t xml:space="preserve"> услуги по формам согласно приложениям № 1,</w:t>
            </w:r>
          </w:p>
          <w:p w14:paraId="47F910C9" w14:textId="77777777" w:rsidR="00367B74" w:rsidRDefault="005232E7">
            <w:pPr>
              <w:pStyle w:val="a9"/>
              <w:shd w:val="clear" w:color="auto" w:fill="auto"/>
              <w:ind w:firstLine="0"/>
              <w:rPr>
                <w:sz w:val="24"/>
                <w:szCs w:val="24"/>
              </w:rPr>
            </w:pPr>
            <w:r>
              <w:rPr>
                <w:sz w:val="24"/>
                <w:szCs w:val="24"/>
              </w:rPr>
              <w:t>2, 3, 4, 5, 6 к Административном</w:t>
            </w:r>
          </w:p>
          <w:p w14:paraId="3905DD2A" w14:textId="77777777" w:rsidR="00367B74" w:rsidRDefault="005232E7">
            <w:pPr>
              <w:pStyle w:val="a9"/>
              <w:shd w:val="clear" w:color="auto" w:fill="auto"/>
              <w:ind w:firstLine="0"/>
              <w:rPr>
                <w:sz w:val="24"/>
                <w:szCs w:val="24"/>
              </w:rPr>
            </w:pPr>
            <w:proofErr w:type="gramStart"/>
            <w:r>
              <w:rPr>
                <w:sz w:val="24"/>
                <w:szCs w:val="24"/>
              </w:rPr>
              <w:t>у регламенту</w:t>
            </w:r>
            <w:proofErr w:type="gramEnd"/>
          </w:p>
        </w:tc>
        <w:tc>
          <w:tcPr>
            <w:tcW w:w="3691" w:type="dxa"/>
            <w:tcBorders>
              <w:top w:val="single" w:sz="4" w:space="0" w:color="auto"/>
              <w:left w:val="single" w:sz="4" w:space="0" w:color="auto"/>
            </w:tcBorders>
            <w:shd w:val="clear" w:color="auto" w:fill="FFFFFF"/>
            <w:vAlign w:val="bottom"/>
          </w:tcPr>
          <w:p w14:paraId="31026E8C" w14:textId="0C1B0569" w:rsidR="00367B74" w:rsidRDefault="005232E7">
            <w:pPr>
              <w:pStyle w:val="a9"/>
              <w:shd w:val="clear" w:color="auto" w:fill="auto"/>
              <w:ind w:firstLine="0"/>
              <w:rPr>
                <w:sz w:val="24"/>
                <w:szCs w:val="24"/>
              </w:rPr>
            </w:pPr>
            <w:r>
              <w:rPr>
                <w:sz w:val="24"/>
                <w:szCs w:val="24"/>
              </w:rPr>
              <w:t xml:space="preserve">Принятие промежуточного решения о предоставлении </w:t>
            </w:r>
            <w:r w:rsidR="005A1270">
              <w:rPr>
                <w:sz w:val="24"/>
                <w:szCs w:val="24"/>
              </w:rPr>
              <w:t>муниципальной</w:t>
            </w:r>
            <w:r>
              <w:rPr>
                <w:sz w:val="24"/>
                <w:szCs w:val="24"/>
              </w:rPr>
              <w:t xml:space="preserve"> услуги</w:t>
            </w:r>
          </w:p>
          <w:p w14:paraId="4557C5FA" w14:textId="77777777" w:rsidR="00367B74" w:rsidRDefault="005232E7">
            <w:pPr>
              <w:pStyle w:val="a9"/>
              <w:shd w:val="clear" w:color="auto" w:fill="auto"/>
              <w:ind w:firstLine="0"/>
              <w:rPr>
                <w:sz w:val="24"/>
                <w:szCs w:val="24"/>
              </w:rPr>
            </w:pPr>
            <w:r>
              <w:rPr>
                <w:i/>
                <w:iCs/>
                <w:sz w:val="24"/>
                <w:szCs w:val="24"/>
              </w:rPr>
              <w:t>(при поступлении заявления на бумажном носителе)</w:t>
            </w:r>
          </w:p>
        </w:tc>
        <w:tc>
          <w:tcPr>
            <w:tcW w:w="1699" w:type="dxa"/>
            <w:tcBorders>
              <w:top w:val="single" w:sz="4" w:space="0" w:color="auto"/>
              <w:left w:val="single" w:sz="4" w:space="0" w:color="auto"/>
            </w:tcBorders>
            <w:shd w:val="clear" w:color="auto" w:fill="FFFFFF"/>
          </w:tcPr>
          <w:p w14:paraId="5352EED9" w14:textId="77777777" w:rsidR="00367B74" w:rsidRDefault="005232E7">
            <w:pPr>
              <w:pStyle w:val="a9"/>
              <w:shd w:val="clear" w:color="auto" w:fill="auto"/>
              <w:ind w:firstLine="0"/>
              <w:rPr>
                <w:sz w:val="24"/>
                <w:szCs w:val="24"/>
              </w:rPr>
            </w:pPr>
            <w:r>
              <w:rPr>
                <w:sz w:val="24"/>
                <w:szCs w:val="24"/>
              </w:rPr>
              <w:t>В тот же день, что и рассмотрение документов и сведений</w:t>
            </w:r>
          </w:p>
        </w:tc>
        <w:tc>
          <w:tcPr>
            <w:tcW w:w="1344" w:type="dxa"/>
            <w:vMerge w:val="restart"/>
            <w:tcBorders>
              <w:top w:val="single" w:sz="4" w:space="0" w:color="auto"/>
              <w:left w:val="single" w:sz="4" w:space="0" w:color="auto"/>
            </w:tcBorders>
            <w:shd w:val="clear" w:color="auto" w:fill="FFFFFF"/>
          </w:tcPr>
          <w:p w14:paraId="2FA1CB4E"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в части </w:t>
            </w:r>
            <w:proofErr w:type="spellStart"/>
            <w:r>
              <w:rPr>
                <w:sz w:val="24"/>
                <w:szCs w:val="24"/>
              </w:rPr>
              <w:t>промежут</w:t>
            </w:r>
            <w:proofErr w:type="spellEnd"/>
            <w:r>
              <w:rPr>
                <w:sz w:val="24"/>
                <w:szCs w:val="24"/>
              </w:rPr>
              <w:t xml:space="preserve"> очного </w:t>
            </w:r>
            <w:proofErr w:type="gramStart"/>
            <w:r>
              <w:rPr>
                <w:sz w:val="24"/>
                <w:szCs w:val="24"/>
              </w:rPr>
              <w:t>результата ,в</w:t>
            </w:r>
            <w:proofErr w:type="gramEnd"/>
            <w:r>
              <w:rPr>
                <w:sz w:val="24"/>
                <w:szCs w:val="24"/>
              </w:rPr>
              <w:t xml:space="preserve"> части </w:t>
            </w:r>
            <w:r>
              <w:rPr>
                <w:sz w:val="24"/>
                <w:szCs w:val="24"/>
              </w:rPr>
              <w:lastRenderedPageBreak/>
              <w:t xml:space="preserve">основного результата принятие решения согласно </w:t>
            </w:r>
            <w:proofErr w:type="spellStart"/>
            <w:r>
              <w:rPr>
                <w:sz w:val="24"/>
                <w:szCs w:val="24"/>
              </w:rPr>
              <w:t>нормативн</w:t>
            </w:r>
            <w:proofErr w:type="spellEnd"/>
            <w:r>
              <w:rPr>
                <w:sz w:val="24"/>
                <w:szCs w:val="24"/>
              </w:rPr>
              <w:t xml:space="preserve"> </w:t>
            </w:r>
            <w:proofErr w:type="spellStart"/>
            <w:r>
              <w:rPr>
                <w:sz w:val="24"/>
                <w:szCs w:val="24"/>
              </w:rPr>
              <w:t>ым</w:t>
            </w:r>
            <w:proofErr w:type="spellEnd"/>
            <w:r>
              <w:rPr>
                <w:sz w:val="24"/>
                <w:szCs w:val="24"/>
              </w:rPr>
              <w:t xml:space="preserve"> правовым актам</w:t>
            </w:r>
          </w:p>
        </w:tc>
        <w:tc>
          <w:tcPr>
            <w:tcW w:w="2054" w:type="dxa"/>
            <w:vMerge w:val="restart"/>
            <w:tcBorders>
              <w:top w:val="single" w:sz="4" w:space="0" w:color="auto"/>
              <w:left w:val="single" w:sz="4" w:space="0" w:color="auto"/>
            </w:tcBorders>
            <w:shd w:val="clear" w:color="auto" w:fill="FFFFFF"/>
          </w:tcPr>
          <w:p w14:paraId="6D014C52" w14:textId="77777777" w:rsidR="00367B74" w:rsidRDefault="00367B74">
            <w:pPr>
              <w:rPr>
                <w:sz w:val="10"/>
                <w:szCs w:val="10"/>
              </w:rPr>
            </w:pPr>
          </w:p>
        </w:tc>
        <w:tc>
          <w:tcPr>
            <w:tcW w:w="1987" w:type="dxa"/>
            <w:vMerge w:val="restart"/>
            <w:tcBorders>
              <w:top w:val="single" w:sz="4" w:space="0" w:color="auto"/>
              <w:left w:val="single" w:sz="4" w:space="0" w:color="auto"/>
            </w:tcBorders>
            <w:shd w:val="clear" w:color="auto" w:fill="FFFFFF"/>
          </w:tcPr>
          <w:p w14:paraId="65D9CF96" w14:textId="77777777" w:rsidR="00367B74" w:rsidRDefault="00367B74">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14:paraId="6FFD999C" w14:textId="77777777" w:rsidR="00367B74" w:rsidRDefault="00367B74">
            <w:pPr>
              <w:rPr>
                <w:sz w:val="10"/>
                <w:szCs w:val="10"/>
              </w:rPr>
            </w:pPr>
          </w:p>
        </w:tc>
      </w:tr>
      <w:tr w:rsidR="00367B74" w14:paraId="615DDF2E" w14:textId="77777777">
        <w:trPr>
          <w:trHeight w:hRule="exact" w:val="1666"/>
          <w:jc w:val="center"/>
        </w:trPr>
        <w:tc>
          <w:tcPr>
            <w:tcW w:w="2285" w:type="dxa"/>
            <w:vMerge/>
            <w:tcBorders>
              <w:left w:val="single" w:sz="4" w:space="0" w:color="auto"/>
            </w:tcBorders>
            <w:shd w:val="clear" w:color="auto" w:fill="FFFFFF"/>
          </w:tcPr>
          <w:p w14:paraId="2D557D16" w14:textId="77777777" w:rsidR="00367B74" w:rsidRDefault="00367B74"/>
        </w:tc>
        <w:tc>
          <w:tcPr>
            <w:tcW w:w="3691" w:type="dxa"/>
            <w:tcBorders>
              <w:top w:val="single" w:sz="4" w:space="0" w:color="auto"/>
              <w:left w:val="single" w:sz="4" w:space="0" w:color="auto"/>
            </w:tcBorders>
            <w:shd w:val="clear" w:color="auto" w:fill="FFFFFF"/>
            <w:vAlign w:val="bottom"/>
          </w:tcPr>
          <w:p w14:paraId="43AC798D" w14:textId="5B5F4AFE" w:rsidR="00367B74" w:rsidRDefault="005232E7">
            <w:pPr>
              <w:pStyle w:val="a9"/>
              <w:shd w:val="clear" w:color="auto" w:fill="auto"/>
              <w:ind w:firstLine="0"/>
              <w:rPr>
                <w:sz w:val="24"/>
                <w:szCs w:val="24"/>
              </w:rPr>
            </w:pPr>
            <w:r>
              <w:rPr>
                <w:sz w:val="24"/>
                <w:szCs w:val="24"/>
              </w:rPr>
              <w:t xml:space="preserve">Принятие промежуточного решения о предоставлении </w:t>
            </w:r>
            <w:r w:rsidR="005A1270">
              <w:rPr>
                <w:sz w:val="24"/>
                <w:szCs w:val="24"/>
              </w:rPr>
              <w:t>муниципальной</w:t>
            </w:r>
            <w:r>
              <w:rPr>
                <w:sz w:val="24"/>
                <w:szCs w:val="24"/>
              </w:rPr>
              <w:t xml:space="preserve"> услуги </w:t>
            </w: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4ABFF7C7" w14:textId="77777777" w:rsidR="00367B74" w:rsidRDefault="005232E7">
            <w:pPr>
              <w:pStyle w:val="a9"/>
              <w:shd w:val="clear" w:color="auto" w:fill="auto"/>
              <w:ind w:firstLine="0"/>
              <w:rPr>
                <w:sz w:val="24"/>
                <w:szCs w:val="24"/>
              </w:rPr>
            </w:pPr>
            <w:r>
              <w:rPr>
                <w:sz w:val="24"/>
                <w:szCs w:val="24"/>
              </w:rPr>
              <w:t>В день рассмотрения документов и сведений</w:t>
            </w:r>
          </w:p>
        </w:tc>
        <w:tc>
          <w:tcPr>
            <w:tcW w:w="1344" w:type="dxa"/>
            <w:vMerge/>
            <w:tcBorders>
              <w:left w:val="single" w:sz="4" w:space="0" w:color="auto"/>
            </w:tcBorders>
            <w:shd w:val="clear" w:color="auto" w:fill="FFFFFF"/>
          </w:tcPr>
          <w:p w14:paraId="41917A2A" w14:textId="77777777" w:rsidR="00367B74" w:rsidRDefault="00367B74"/>
        </w:tc>
        <w:tc>
          <w:tcPr>
            <w:tcW w:w="2054" w:type="dxa"/>
            <w:vMerge/>
            <w:tcBorders>
              <w:left w:val="single" w:sz="4" w:space="0" w:color="auto"/>
            </w:tcBorders>
            <w:shd w:val="clear" w:color="auto" w:fill="FFFFFF"/>
          </w:tcPr>
          <w:p w14:paraId="0508742E" w14:textId="77777777" w:rsidR="00367B74" w:rsidRDefault="00367B74"/>
        </w:tc>
        <w:tc>
          <w:tcPr>
            <w:tcW w:w="1987" w:type="dxa"/>
            <w:vMerge/>
            <w:tcBorders>
              <w:left w:val="single" w:sz="4" w:space="0" w:color="auto"/>
            </w:tcBorders>
            <w:shd w:val="clear" w:color="auto" w:fill="FFFFFF"/>
          </w:tcPr>
          <w:p w14:paraId="305DB0CD" w14:textId="77777777" w:rsidR="00367B74" w:rsidRDefault="00367B74"/>
        </w:tc>
        <w:tc>
          <w:tcPr>
            <w:tcW w:w="2554" w:type="dxa"/>
            <w:vMerge/>
            <w:tcBorders>
              <w:left w:val="single" w:sz="4" w:space="0" w:color="auto"/>
              <w:right w:val="single" w:sz="4" w:space="0" w:color="auto"/>
            </w:tcBorders>
            <w:shd w:val="clear" w:color="auto" w:fill="FFFFFF"/>
          </w:tcPr>
          <w:p w14:paraId="155462C5" w14:textId="77777777" w:rsidR="00367B74" w:rsidRDefault="00367B74"/>
        </w:tc>
      </w:tr>
      <w:tr w:rsidR="00367B74" w14:paraId="5587A99A" w14:textId="77777777">
        <w:trPr>
          <w:trHeight w:hRule="exact" w:val="2482"/>
          <w:jc w:val="center"/>
        </w:trPr>
        <w:tc>
          <w:tcPr>
            <w:tcW w:w="2285" w:type="dxa"/>
            <w:vMerge/>
            <w:tcBorders>
              <w:left w:val="single" w:sz="4" w:space="0" w:color="auto"/>
              <w:bottom w:val="single" w:sz="4" w:space="0" w:color="auto"/>
            </w:tcBorders>
            <w:shd w:val="clear" w:color="auto" w:fill="FFFFFF"/>
          </w:tcPr>
          <w:p w14:paraId="6947C9B7"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021261CD" w14:textId="5C3D3DFC" w:rsidR="00367B74" w:rsidRDefault="005232E7">
            <w:pPr>
              <w:pStyle w:val="a9"/>
              <w:shd w:val="clear" w:color="auto" w:fill="auto"/>
              <w:ind w:firstLine="0"/>
              <w:rPr>
                <w:sz w:val="24"/>
                <w:szCs w:val="24"/>
              </w:rPr>
            </w:pPr>
            <w:r>
              <w:rPr>
                <w:sz w:val="24"/>
                <w:szCs w:val="24"/>
              </w:rPr>
              <w:t xml:space="preserve">Формирование решения о предоставлении </w:t>
            </w:r>
            <w:r w:rsidR="005A1270">
              <w:rPr>
                <w:sz w:val="24"/>
                <w:szCs w:val="24"/>
              </w:rPr>
              <w:t>муниципальной</w:t>
            </w:r>
            <w:r>
              <w:rPr>
                <w:sz w:val="24"/>
                <w:szCs w:val="24"/>
              </w:rPr>
              <w:t xml:space="preserve"> услуги</w:t>
            </w:r>
          </w:p>
        </w:tc>
        <w:tc>
          <w:tcPr>
            <w:tcW w:w="1699" w:type="dxa"/>
            <w:tcBorders>
              <w:top w:val="single" w:sz="4" w:space="0" w:color="auto"/>
              <w:left w:val="single" w:sz="4" w:space="0" w:color="auto"/>
              <w:bottom w:val="single" w:sz="4" w:space="0" w:color="auto"/>
            </w:tcBorders>
            <w:shd w:val="clear" w:color="auto" w:fill="FFFFFF"/>
          </w:tcPr>
          <w:p w14:paraId="163EB3AB" w14:textId="77777777" w:rsidR="00367B74" w:rsidRDefault="005232E7">
            <w:pPr>
              <w:pStyle w:val="a9"/>
              <w:shd w:val="clear" w:color="auto" w:fill="auto"/>
              <w:ind w:firstLine="0"/>
              <w:rPr>
                <w:sz w:val="24"/>
                <w:szCs w:val="24"/>
              </w:rPr>
            </w:pPr>
            <w:r>
              <w:rPr>
                <w:sz w:val="24"/>
                <w:szCs w:val="24"/>
              </w:rPr>
              <w:t>В соответствии с желаемой датой приема при наличии свободных мест</w:t>
            </w:r>
          </w:p>
        </w:tc>
        <w:tc>
          <w:tcPr>
            <w:tcW w:w="1344" w:type="dxa"/>
            <w:vMerge/>
            <w:tcBorders>
              <w:left w:val="single" w:sz="4" w:space="0" w:color="auto"/>
              <w:bottom w:val="single" w:sz="4" w:space="0" w:color="auto"/>
            </w:tcBorders>
            <w:shd w:val="clear" w:color="auto" w:fill="FFFFFF"/>
          </w:tcPr>
          <w:p w14:paraId="7E7F5174" w14:textId="77777777" w:rsidR="00367B74" w:rsidRDefault="00367B74"/>
        </w:tc>
        <w:tc>
          <w:tcPr>
            <w:tcW w:w="2054" w:type="dxa"/>
            <w:vMerge/>
            <w:tcBorders>
              <w:left w:val="single" w:sz="4" w:space="0" w:color="auto"/>
              <w:bottom w:val="single" w:sz="4" w:space="0" w:color="auto"/>
            </w:tcBorders>
            <w:shd w:val="clear" w:color="auto" w:fill="FFFFFF"/>
          </w:tcPr>
          <w:p w14:paraId="7564D808" w14:textId="77777777" w:rsidR="00367B74" w:rsidRDefault="00367B74"/>
        </w:tc>
        <w:tc>
          <w:tcPr>
            <w:tcW w:w="1987" w:type="dxa"/>
            <w:vMerge/>
            <w:tcBorders>
              <w:left w:val="single" w:sz="4" w:space="0" w:color="auto"/>
              <w:bottom w:val="single" w:sz="4" w:space="0" w:color="auto"/>
            </w:tcBorders>
            <w:shd w:val="clear" w:color="auto" w:fill="FFFFFF"/>
          </w:tcPr>
          <w:p w14:paraId="38C0A5B7" w14:textId="77777777" w:rsidR="00367B74" w:rsidRDefault="00367B74"/>
        </w:tc>
        <w:tc>
          <w:tcPr>
            <w:tcW w:w="2554" w:type="dxa"/>
            <w:vMerge/>
            <w:tcBorders>
              <w:left w:val="single" w:sz="4" w:space="0" w:color="auto"/>
              <w:bottom w:val="single" w:sz="4" w:space="0" w:color="auto"/>
              <w:right w:val="single" w:sz="4" w:space="0" w:color="auto"/>
            </w:tcBorders>
            <w:shd w:val="clear" w:color="auto" w:fill="FFFFFF"/>
          </w:tcPr>
          <w:p w14:paraId="51A22C3B" w14:textId="77777777" w:rsidR="00367B74" w:rsidRDefault="00367B74"/>
        </w:tc>
      </w:tr>
    </w:tbl>
    <w:p w14:paraId="50824E70"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34"/>
        <w:gridCol w:w="2064"/>
        <w:gridCol w:w="1987"/>
        <w:gridCol w:w="2554"/>
      </w:tblGrid>
      <w:tr w:rsidR="00367B74" w14:paraId="2CF116CD"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32080232"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848F407"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21C6B5C5" w14:textId="77777777" w:rsidR="00367B74" w:rsidRDefault="005232E7">
            <w:pPr>
              <w:pStyle w:val="a9"/>
              <w:shd w:val="clear" w:color="auto" w:fill="auto"/>
              <w:ind w:firstLine="0"/>
              <w:jc w:val="center"/>
              <w:rPr>
                <w:sz w:val="20"/>
                <w:szCs w:val="20"/>
              </w:rPr>
            </w:pPr>
            <w:r>
              <w:rPr>
                <w:i/>
                <w:iCs/>
                <w:sz w:val="20"/>
                <w:szCs w:val="20"/>
              </w:rPr>
              <w:t>3</w:t>
            </w:r>
          </w:p>
        </w:tc>
        <w:tc>
          <w:tcPr>
            <w:tcW w:w="1334" w:type="dxa"/>
            <w:tcBorders>
              <w:top w:val="single" w:sz="4" w:space="0" w:color="auto"/>
              <w:left w:val="single" w:sz="4" w:space="0" w:color="auto"/>
            </w:tcBorders>
            <w:shd w:val="clear" w:color="auto" w:fill="FFFFFF"/>
            <w:vAlign w:val="bottom"/>
          </w:tcPr>
          <w:p w14:paraId="5F37F88B" w14:textId="77777777" w:rsidR="00367B74" w:rsidRDefault="005232E7">
            <w:pPr>
              <w:pStyle w:val="a9"/>
              <w:shd w:val="clear" w:color="auto" w:fill="auto"/>
              <w:ind w:firstLine="0"/>
              <w:jc w:val="center"/>
              <w:rPr>
                <w:sz w:val="20"/>
                <w:szCs w:val="20"/>
              </w:rPr>
            </w:pPr>
            <w:r>
              <w:rPr>
                <w:i/>
                <w:iCs/>
                <w:sz w:val="20"/>
                <w:szCs w:val="20"/>
              </w:rPr>
              <w:t>4</w:t>
            </w:r>
          </w:p>
        </w:tc>
        <w:tc>
          <w:tcPr>
            <w:tcW w:w="2064" w:type="dxa"/>
            <w:tcBorders>
              <w:top w:val="single" w:sz="4" w:space="0" w:color="auto"/>
              <w:left w:val="single" w:sz="4" w:space="0" w:color="auto"/>
            </w:tcBorders>
            <w:shd w:val="clear" w:color="auto" w:fill="FFFFFF"/>
            <w:vAlign w:val="bottom"/>
          </w:tcPr>
          <w:p w14:paraId="0146CC42"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1416B8B3"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46B871C3" w14:textId="77777777" w:rsidR="00367B74" w:rsidRDefault="005232E7">
            <w:pPr>
              <w:pStyle w:val="a9"/>
              <w:shd w:val="clear" w:color="auto" w:fill="auto"/>
              <w:ind w:firstLine="0"/>
              <w:jc w:val="center"/>
              <w:rPr>
                <w:sz w:val="20"/>
                <w:szCs w:val="20"/>
              </w:rPr>
            </w:pPr>
            <w:r>
              <w:rPr>
                <w:i/>
                <w:iCs/>
                <w:sz w:val="20"/>
                <w:szCs w:val="20"/>
              </w:rPr>
              <w:t>7</w:t>
            </w:r>
          </w:p>
        </w:tc>
      </w:tr>
      <w:tr w:rsidR="00367B74" w14:paraId="5A946933" w14:textId="77777777">
        <w:trPr>
          <w:trHeight w:hRule="exact" w:val="2218"/>
          <w:jc w:val="center"/>
        </w:trPr>
        <w:tc>
          <w:tcPr>
            <w:tcW w:w="2285" w:type="dxa"/>
            <w:tcBorders>
              <w:top w:val="single" w:sz="4" w:space="0" w:color="auto"/>
              <w:left w:val="single" w:sz="4" w:space="0" w:color="auto"/>
            </w:tcBorders>
            <w:shd w:val="clear" w:color="auto" w:fill="FFFFFF"/>
          </w:tcPr>
          <w:p w14:paraId="3804873F"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tcPr>
          <w:p w14:paraId="20C54E63" w14:textId="77777777" w:rsidR="00367B74" w:rsidRDefault="00367B74">
            <w:pPr>
              <w:rPr>
                <w:sz w:val="10"/>
                <w:szCs w:val="10"/>
              </w:rPr>
            </w:pPr>
          </w:p>
        </w:tc>
        <w:tc>
          <w:tcPr>
            <w:tcW w:w="1699" w:type="dxa"/>
            <w:tcBorders>
              <w:top w:val="single" w:sz="4" w:space="0" w:color="auto"/>
              <w:left w:val="single" w:sz="4" w:space="0" w:color="auto"/>
            </w:tcBorders>
            <w:shd w:val="clear" w:color="auto" w:fill="FFFFFF"/>
          </w:tcPr>
          <w:p w14:paraId="4C5CDEEA" w14:textId="77777777" w:rsidR="00367B74" w:rsidRDefault="00367B74">
            <w:pPr>
              <w:rPr>
                <w:sz w:val="10"/>
                <w:szCs w:val="10"/>
              </w:rPr>
            </w:pPr>
          </w:p>
        </w:tc>
        <w:tc>
          <w:tcPr>
            <w:tcW w:w="1334" w:type="dxa"/>
            <w:tcBorders>
              <w:top w:val="single" w:sz="4" w:space="0" w:color="auto"/>
              <w:left w:val="single" w:sz="4" w:space="0" w:color="auto"/>
            </w:tcBorders>
            <w:shd w:val="clear" w:color="auto" w:fill="FFFFFF"/>
            <w:vAlign w:val="bottom"/>
          </w:tcPr>
          <w:p w14:paraId="21E0A4A1" w14:textId="77777777" w:rsidR="00367B74" w:rsidRDefault="005232E7">
            <w:pPr>
              <w:pStyle w:val="a9"/>
              <w:shd w:val="clear" w:color="auto" w:fill="auto"/>
              <w:ind w:firstLine="0"/>
              <w:rPr>
                <w:sz w:val="24"/>
                <w:szCs w:val="24"/>
              </w:rPr>
            </w:pPr>
            <w:r>
              <w:rPr>
                <w:sz w:val="24"/>
                <w:szCs w:val="24"/>
              </w:rPr>
              <w:t xml:space="preserve">субъекта </w:t>
            </w:r>
            <w:proofErr w:type="spellStart"/>
            <w:r>
              <w:rPr>
                <w:sz w:val="24"/>
                <w:szCs w:val="24"/>
              </w:rPr>
              <w:t>Российско</w:t>
            </w:r>
            <w:proofErr w:type="spellEnd"/>
            <w:r>
              <w:rPr>
                <w:sz w:val="24"/>
                <w:szCs w:val="24"/>
              </w:rPr>
              <w:t xml:space="preserve"> й</w:t>
            </w:r>
          </w:p>
          <w:p w14:paraId="4218845D" w14:textId="77777777" w:rsidR="00367B74" w:rsidRDefault="005232E7">
            <w:pPr>
              <w:pStyle w:val="a9"/>
              <w:shd w:val="clear" w:color="auto" w:fill="auto"/>
              <w:ind w:firstLine="0"/>
              <w:rPr>
                <w:sz w:val="24"/>
                <w:szCs w:val="24"/>
              </w:rPr>
            </w:pPr>
            <w:r>
              <w:rPr>
                <w:sz w:val="24"/>
                <w:szCs w:val="24"/>
              </w:rPr>
              <w:t xml:space="preserve">Федерации (органов местного </w:t>
            </w:r>
            <w:proofErr w:type="spellStart"/>
            <w:r>
              <w:rPr>
                <w:sz w:val="24"/>
                <w:szCs w:val="24"/>
              </w:rPr>
              <w:t>самоуправ</w:t>
            </w:r>
            <w:proofErr w:type="spellEnd"/>
            <w:r>
              <w:rPr>
                <w:sz w:val="24"/>
                <w:szCs w:val="24"/>
              </w:rPr>
              <w:t xml:space="preserve"> </w:t>
            </w:r>
            <w:proofErr w:type="spellStart"/>
            <w:r>
              <w:rPr>
                <w:sz w:val="24"/>
                <w:szCs w:val="24"/>
              </w:rPr>
              <w:t>ления</w:t>
            </w:r>
            <w:proofErr w:type="spellEnd"/>
            <w:r>
              <w:rPr>
                <w:sz w:val="24"/>
                <w:szCs w:val="24"/>
              </w:rPr>
              <w:t>)</w:t>
            </w:r>
          </w:p>
        </w:tc>
        <w:tc>
          <w:tcPr>
            <w:tcW w:w="2064" w:type="dxa"/>
            <w:tcBorders>
              <w:top w:val="single" w:sz="4" w:space="0" w:color="auto"/>
              <w:left w:val="single" w:sz="4" w:space="0" w:color="auto"/>
            </w:tcBorders>
            <w:shd w:val="clear" w:color="auto" w:fill="FFFFFF"/>
          </w:tcPr>
          <w:p w14:paraId="419AAF63"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6474D5E"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586FF846" w14:textId="77777777" w:rsidR="00367B74" w:rsidRDefault="00367B74">
            <w:pPr>
              <w:rPr>
                <w:sz w:val="10"/>
                <w:szCs w:val="10"/>
              </w:rPr>
            </w:pPr>
          </w:p>
        </w:tc>
      </w:tr>
      <w:tr w:rsidR="00367B74" w14:paraId="03B959E9" w14:textId="77777777">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14:paraId="0A94A638" w14:textId="77777777" w:rsidR="00367B74" w:rsidRDefault="005232E7">
            <w:pPr>
              <w:pStyle w:val="a9"/>
              <w:shd w:val="clear" w:color="auto" w:fill="auto"/>
              <w:ind w:firstLine="0"/>
              <w:jc w:val="center"/>
              <w:rPr>
                <w:sz w:val="24"/>
                <w:szCs w:val="24"/>
              </w:rPr>
            </w:pPr>
            <w:r>
              <w:rPr>
                <w:i/>
                <w:iCs/>
                <w:sz w:val="24"/>
                <w:szCs w:val="24"/>
              </w:rPr>
              <w:t>5.</w:t>
            </w:r>
            <w:r>
              <w:rPr>
                <w:sz w:val="24"/>
                <w:szCs w:val="24"/>
              </w:rPr>
              <w:t xml:space="preserve"> Выдача результата</w:t>
            </w:r>
          </w:p>
        </w:tc>
      </w:tr>
      <w:tr w:rsidR="00367B74" w14:paraId="62164A12" w14:textId="77777777">
        <w:trPr>
          <w:trHeight w:hRule="exact" w:val="2184"/>
          <w:jc w:val="center"/>
        </w:trPr>
        <w:tc>
          <w:tcPr>
            <w:tcW w:w="2285" w:type="dxa"/>
            <w:vMerge w:val="restart"/>
            <w:tcBorders>
              <w:top w:val="single" w:sz="4" w:space="0" w:color="auto"/>
              <w:left w:val="single" w:sz="4" w:space="0" w:color="auto"/>
            </w:tcBorders>
            <w:shd w:val="clear" w:color="auto" w:fill="FFFFFF"/>
          </w:tcPr>
          <w:p w14:paraId="78BAEF85" w14:textId="77777777" w:rsidR="00367B74" w:rsidRDefault="005232E7">
            <w:pPr>
              <w:pStyle w:val="a9"/>
              <w:shd w:val="clear" w:color="auto" w:fill="auto"/>
              <w:ind w:firstLine="0"/>
              <w:rPr>
                <w:sz w:val="24"/>
                <w:szCs w:val="24"/>
              </w:rPr>
            </w:pPr>
            <w:r>
              <w:rPr>
                <w:sz w:val="24"/>
                <w:szCs w:val="24"/>
              </w:rPr>
              <w:t>формирование и регистрация</w:t>
            </w:r>
          </w:p>
          <w:p w14:paraId="3683C424" w14:textId="28432F19" w:rsidR="00367B74" w:rsidRDefault="005232E7">
            <w:pPr>
              <w:pStyle w:val="a9"/>
              <w:shd w:val="clear" w:color="auto" w:fill="auto"/>
              <w:ind w:firstLine="0"/>
              <w:rPr>
                <w:sz w:val="24"/>
                <w:szCs w:val="24"/>
              </w:rPr>
            </w:pPr>
            <w:r>
              <w:rPr>
                <w:sz w:val="24"/>
                <w:szCs w:val="24"/>
              </w:rPr>
              <w:t xml:space="preserve">результата </w:t>
            </w:r>
            <w:r w:rsidR="005A1270">
              <w:rPr>
                <w:sz w:val="24"/>
                <w:szCs w:val="24"/>
              </w:rPr>
              <w:t>муниципальной</w:t>
            </w:r>
            <w:r>
              <w:rPr>
                <w:sz w:val="24"/>
                <w:szCs w:val="24"/>
              </w:rPr>
              <w:t xml:space="preserve"> услуги, указанного в пункте 2.5</w:t>
            </w:r>
          </w:p>
          <w:p w14:paraId="7808789C" w14:textId="77777777" w:rsidR="00367B74" w:rsidRDefault="005232E7">
            <w:pPr>
              <w:pStyle w:val="a9"/>
              <w:shd w:val="clear" w:color="auto" w:fill="auto"/>
              <w:ind w:firstLine="0"/>
              <w:rPr>
                <w:sz w:val="24"/>
                <w:szCs w:val="24"/>
              </w:rPr>
            </w:pPr>
            <w:proofErr w:type="spellStart"/>
            <w:r>
              <w:rPr>
                <w:sz w:val="24"/>
                <w:szCs w:val="24"/>
              </w:rPr>
              <w:t>Административног</w:t>
            </w:r>
            <w:proofErr w:type="spellEnd"/>
            <w:r>
              <w:rPr>
                <w:sz w:val="24"/>
                <w:szCs w:val="24"/>
              </w:rPr>
              <w:t xml:space="preserve"> </w:t>
            </w:r>
            <w:proofErr w:type="gramStart"/>
            <w:r>
              <w:rPr>
                <w:sz w:val="24"/>
                <w:szCs w:val="24"/>
              </w:rPr>
              <w:t>о регламента</w:t>
            </w:r>
            <w:proofErr w:type="gramEnd"/>
            <w:r>
              <w:rPr>
                <w:sz w:val="24"/>
                <w:szCs w:val="24"/>
              </w:rPr>
              <w:t>, в форме электронного документа в РГИС</w:t>
            </w:r>
          </w:p>
          <w:p w14:paraId="7807E936" w14:textId="77777777" w:rsidR="00367B74" w:rsidRDefault="005232E7">
            <w:pPr>
              <w:pStyle w:val="a9"/>
              <w:shd w:val="clear" w:color="auto" w:fill="auto"/>
              <w:ind w:firstLine="0"/>
              <w:rPr>
                <w:sz w:val="24"/>
                <w:szCs w:val="24"/>
              </w:rPr>
            </w:pPr>
            <w:r>
              <w:rPr>
                <w:sz w:val="24"/>
                <w:szCs w:val="24"/>
              </w:rPr>
              <w:t>ДДО</w:t>
            </w:r>
          </w:p>
        </w:tc>
        <w:tc>
          <w:tcPr>
            <w:tcW w:w="3691" w:type="dxa"/>
            <w:tcBorders>
              <w:top w:val="single" w:sz="4" w:space="0" w:color="auto"/>
              <w:left w:val="single" w:sz="4" w:space="0" w:color="auto"/>
            </w:tcBorders>
            <w:shd w:val="clear" w:color="auto" w:fill="FFFFFF"/>
          </w:tcPr>
          <w:p w14:paraId="628AB639" w14:textId="77777777" w:rsidR="00367B74" w:rsidRDefault="005232E7">
            <w:pPr>
              <w:pStyle w:val="a9"/>
              <w:shd w:val="clear" w:color="auto" w:fill="auto"/>
              <w:ind w:firstLine="0"/>
              <w:rPr>
                <w:sz w:val="24"/>
                <w:szCs w:val="24"/>
              </w:rPr>
            </w:pPr>
            <w:r>
              <w:rPr>
                <w:sz w:val="24"/>
                <w:szCs w:val="24"/>
              </w:rPr>
              <w:t>Регистрация каждого результата предоставления государственной</w:t>
            </w:r>
          </w:p>
          <w:p w14:paraId="7E7DA16A" w14:textId="77777777" w:rsidR="00367B74" w:rsidRDefault="005232E7">
            <w:pPr>
              <w:pStyle w:val="a9"/>
              <w:shd w:val="clear" w:color="auto" w:fill="auto"/>
              <w:ind w:firstLine="0"/>
              <w:rPr>
                <w:sz w:val="24"/>
                <w:szCs w:val="24"/>
              </w:rPr>
            </w:pPr>
            <w:r>
              <w:rPr>
                <w:sz w:val="24"/>
                <w:szCs w:val="24"/>
              </w:rPr>
              <w:t>(муниципальной) услуги</w:t>
            </w:r>
          </w:p>
        </w:tc>
        <w:tc>
          <w:tcPr>
            <w:tcW w:w="1699" w:type="dxa"/>
            <w:tcBorders>
              <w:top w:val="single" w:sz="4" w:space="0" w:color="auto"/>
              <w:left w:val="single" w:sz="4" w:space="0" w:color="auto"/>
            </w:tcBorders>
            <w:shd w:val="clear" w:color="auto" w:fill="FFFFFF"/>
          </w:tcPr>
          <w:p w14:paraId="34A65140"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tcBorders>
            <w:shd w:val="clear" w:color="auto" w:fill="FFFFFF"/>
          </w:tcPr>
          <w:p w14:paraId="6B87D3E5"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64" w:type="dxa"/>
            <w:tcBorders>
              <w:top w:val="single" w:sz="4" w:space="0" w:color="auto"/>
              <w:left w:val="single" w:sz="4" w:space="0" w:color="auto"/>
            </w:tcBorders>
            <w:shd w:val="clear" w:color="auto" w:fill="FFFFFF"/>
          </w:tcPr>
          <w:p w14:paraId="54D8FB9D"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2339A6F4"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5C6AE36" w14:textId="77777777" w:rsidR="00367B74" w:rsidRDefault="00367B74">
            <w:pPr>
              <w:rPr>
                <w:sz w:val="10"/>
                <w:szCs w:val="10"/>
              </w:rPr>
            </w:pPr>
          </w:p>
        </w:tc>
      </w:tr>
      <w:tr w:rsidR="00367B74" w14:paraId="7E94D818" w14:textId="77777777">
        <w:trPr>
          <w:trHeight w:hRule="exact" w:val="4176"/>
          <w:jc w:val="center"/>
        </w:trPr>
        <w:tc>
          <w:tcPr>
            <w:tcW w:w="2285" w:type="dxa"/>
            <w:vMerge/>
            <w:tcBorders>
              <w:left w:val="single" w:sz="4" w:space="0" w:color="auto"/>
              <w:bottom w:val="single" w:sz="4" w:space="0" w:color="auto"/>
            </w:tcBorders>
            <w:shd w:val="clear" w:color="auto" w:fill="FFFFFF"/>
          </w:tcPr>
          <w:p w14:paraId="0C248981"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70BBE217" w14:textId="2E17CFF6" w:rsidR="00367B74" w:rsidRDefault="005232E7">
            <w:pPr>
              <w:pStyle w:val="a9"/>
              <w:shd w:val="clear" w:color="auto" w:fill="auto"/>
              <w:ind w:firstLine="0"/>
              <w:rPr>
                <w:sz w:val="24"/>
                <w:szCs w:val="24"/>
              </w:rPr>
            </w:pPr>
            <w:r>
              <w:rPr>
                <w:sz w:val="24"/>
                <w:szCs w:val="24"/>
              </w:rPr>
              <w:t xml:space="preserve">Направление заявителю уведомлений о ходе рассмотрения заявления, о предоставлении </w:t>
            </w:r>
            <w:r w:rsidR="005A1270">
              <w:rPr>
                <w:sz w:val="24"/>
                <w:szCs w:val="24"/>
              </w:rPr>
              <w:t>муниципальной</w:t>
            </w:r>
            <w:r>
              <w:rPr>
                <w:sz w:val="24"/>
                <w:szCs w:val="24"/>
              </w:rPr>
              <w:t xml:space="preserve">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14:paraId="72DD9074"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bottom w:val="single" w:sz="4" w:space="0" w:color="auto"/>
            </w:tcBorders>
            <w:shd w:val="clear" w:color="auto" w:fill="FFFFFF"/>
          </w:tcPr>
          <w:p w14:paraId="38FB94F9" w14:textId="77777777" w:rsidR="00367B74" w:rsidRDefault="00367B74">
            <w:pPr>
              <w:rPr>
                <w:sz w:val="10"/>
                <w:szCs w:val="10"/>
              </w:rPr>
            </w:pPr>
          </w:p>
        </w:tc>
        <w:tc>
          <w:tcPr>
            <w:tcW w:w="2064" w:type="dxa"/>
            <w:tcBorders>
              <w:top w:val="single" w:sz="4" w:space="0" w:color="auto"/>
              <w:left w:val="single" w:sz="4" w:space="0" w:color="auto"/>
              <w:bottom w:val="single" w:sz="4" w:space="0" w:color="auto"/>
            </w:tcBorders>
            <w:shd w:val="clear" w:color="auto" w:fill="FFFFFF"/>
          </w:tcPr>
          <w:p w14:paraId="268EDE6A" w14:textId="77777777" w:rsidR="00367B74" w:rsidRDefault="00367B74">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51F746B3"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66011BA" w14:textId="77777777" w:rsidR="00367B74" w:rsidRDefault="00367B74">
            <w:pPr>
              <w:rPr>
                <w:sz w:val="10"/>
                <w:szCs w:val="10"/>
              </w:rPr>
            </w:pPr>
          </w:p>
        </w:tc>
      </w:tr>
    </w:tbl>
    <w:p w14:paraId="2F331485" w14:textId="77777777" w:rsidR="00A67D18" w:rsidRDefault="00A67D18"/>
    <w:sectPr w:rsidR="00A67D18" w:rsidSect="00367B74">
      <w:headerReference w:type="even" r:id="rId45"/>
      <w:headerReference w:type="default" r:id="rId46"/>
      <w:footerReference w:type="even" r:id="rId47"/>
      <w:footerReference w:type="default" r:id="rId48"/>
      <w:pgSz w:w="16840" w:h="11900" w:orient="landscape"/>
      <w:pgMar w:top="972" w:right="529" w:bottom="1356" w:left="697" w:header="0" w:footer="928"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740A" w14:textId="77777777" w:rsidR="00CA279B" w:rsidRDefault="00CA279B" w:rsidP="00367B74">
      <w:r>
        <w:separator/>
      </w:r>
    </w:p>
  </w:endnote>
  <w:endnote w:type="continuationSeparator" w:id="0">
    <w:p w14:paraId="4BE464E8" w14:textId="77777777" w:rsidR="00CA279B" w:rsidRDefault="00CA279B" w:rsidP="0036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A57" w14:textId="77777777" w:rsidR="004C79EC" w:rsidRDefault="005F2E73">
    <w:pPr>
      <w:spacing w:line="1" w:lineRule="exact"/>
    </w:pPr>
    <w:r>
      <w:rPr>
        <w:noProof/>
        <w:lang w:bidi="ar-SA"/>
      </w:rPr>
      <mc:AlternateContent>
        <mc:Choice Requires="wps">
          <w:drawing>
            <wp:anchor distT="0" distB="0" distL="0" distR="0" simplePos="0" relativeHeight="251649024" behindDoc="1" locked="0" layoutInCell="1" allowOverlap="1" wp14:anchorId="0285AC2E" wp14:editId="5D2B0ECA">
              <wp:simplePos x="0" y="0"/>
              <wp:positionH relativeFrom="page">
                <wp:posOffset>1571625</wp:posOffset>
              </wp:positionH>
              <wp:positionV relativeFrom="page">
                <wp:posOffset>8091170</wp:posOffset>
              </wp:positionV>
              <wp:extent cx="1565910" cy="131445"/>
              <wp:effectExtent l="0" t="4445"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DD4F"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5AC2E" id="_x0000_t202" coordsize="21600,21600" o:spt="202" path="m,l,21600r21600,l21600,xe">
              <v:stroke joinstyle="miter"/>
              <v:path gradientshapeok="t" o:connecttype="rect"/>
            </v:shapetype>
            <v:shape id="Text Box 11" o:spid="_x0000_s1035" type="#_x0000_t202" style="position:absolute;margin-left:123.75pt;margin-top:637.1pt;width:123.3pt;height:10.35pt;z-index:-2516674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" filled="f" stroked="f">
              <v:textbox style="mso-fit-shape-to-text:t" inset="0,0,0,0">
                <w:txbxContent>
                  <w:p w14:paraId="6A58DD4F" w14:textId="77777777"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41D9" w14:textId="77777777" w:rsidR="004C79EC" w:rsidRDefault="004C79E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F2C7" w14:textId="77777777" w:rsidR="004C79EC" w:rsidRDefault="004C79E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271C" w14:textId="77777777" w:rsidR="004C79EC" w:rsidRDefault="005F2E73">
    <w:pPr>
      <w:spacing w:line="1" w:lineRule="exact"/>
    </w:pPr>
    <w:r>
      <w:rPr>
        <w:noProof/>
        <w:lang w:bidi="ar-SA"/>
      </w:rPr>
      <mc:AlternateContent>
        <mc:Choice Requires="wps">
          <w:drawing>
            <wp:anchor distT="0" distB="0" distL="0" distR="0" simplePos="0" relativeHeight="251666432" behindDoc="1" locked="0" layoutInCell="1" allowOverlap="1" wp14:anchorId="18AD3319" wp14:editId="478E0A44">
              <wp:simplePos x="0" y="0"/>
              <wp:positionH relativeFrom="page">
                <wp:posOffset>807085</wp:posOffset>
              </wp:positionH>
              <wp:positionV relativeFrom="page">
                <wp:posOffset>9827260</wp:posOffset>
              </wp:positionV>
              <wp:extent cx="4349750" cy="143510"/>
              <wp:effectExtent l="0" t="0" r="0" b="1905"/>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D1D4"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D3319" id="_x0000_t202" coordsize="21600,21600" o:spt="202" path="m,l,21600r21600,l21600,xe">
              <v:stroke joinstyle="miter"/>
              <v:path gradientshapeok="t" o:connecttype="rect"/>
            </v:shapetype>
            <v:shape id="Text Box 55" o:spid="_x0000_s1051" type="#_x0000_t202" style="position:absolute;margin-left:63.55pt;margin-top:773.8pt;width:342.5pt;height:11.3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" filled="f" stroked="f">
              <v:textbox style="mso-fit-shape-to-text:t" inset="0,0,0,0">
                <w:txbxContent>
                  <w:p w14:paraId="3CFCD1D4"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5482" w14:textId="77777777" w:rsidR="004C79EC" w:rsidRDefault="005F2E73">
    <w:pPr>
      <w:spacing w:line="1" w:lineRule="exact"/>
    </w:pPr>
    <w:r>
      <w:rPr>
        <w:noProof/>
        <w:lang w:bidi="ar-SA"/>
      </w:rPr>
      <mc:AlternateContent>
        <mc:Choice Requires="wps">
          <w:drawing>
            <wp:anchor distT="0" distB="0" distL="0" distR="0" simplePos="0" relativeHeight="251664384" behindDoc="1" locked="0" layoutInCell="1" allowOverlap="1" wp14:anchorId="2F2CB7C8" wp14:editId="61934EC4">
              <wp:simplePos x="0" y="0"/>
              <wp:positionH relativeFrom="page">
                <wp:posOffset>807085</wp:posOffset>
              </wp:positionH>
              <wp:positionV relativeFrom="page">
                <wp:posOffset>9827260</wp:posOffset>
              </wp:positionV>
              <wp:extent cx="4348480" cy="146050"/>
              <wp:effectExtent l="0" t="0" r="0" b="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A38FF"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CB7C8" id="_x0000_t202" coordsize="21600,21600" o:spt="202" path="m,l,21600r21600,l21600,xe">
              <v:stroke joinstyle="miter"/>
              <v:path gradientshapeok="t" o:connecttype="rect"/>
            </v:shapetype>
            <v:shape id="Text Box 51" o:spid="_x0000_s1052" type="#_x0000_t202" style="position:absolute;margin-left:63.55pt;margin-top:773.8pt;width:342.4pt;height:11.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" filled="f" stroked="f">
              <v:textbox style="mso-fit-shape-to-text:t" inset="0,0,0,0">
                <w:txbxContent>
                  <w:p w14:paraId="0FAA38FF"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0EC3" w14:textId="77777777" w:rsidR="004C79EC" w:rsidRDefault="004C79E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FACC" w14:textId="77777777" w:rsidR="004C79EC" w:rsidRDefault="004C79E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69FA" w14:textId="77777777" w:rsidR="004C79EC" w:rsidRDefault="004C79E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F4DE" w14:textId="77777777" w:rsidR="004C79EC" w:rsidRDefault="004C79E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D20B" w14:textId="77777777" w:rsidR="004C79EC" w:rsidRDefault="004C79E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5B6E" w14:textId="77777777" w:rsidR="004C79EC" w:rsidRDefault="004C7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496B" w14:textId="77777777" w:rsidR="004C79EC" w:rsidRDefault="004C79E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0A23" w14:textId="77777777" w:rsidR="004C79EC" w:rsidRDefault="005F2E73">
    <w:pPr>
      <w:spacing w:line="1" w:lineRule="exact"/>
    </w:pPr>
    <w:r>
      <w:rPr>
        <w:noProof/>
        <w:lang w:bidi="ar-SA"/>
      </w:rPr>
      <mc:AlternateContent>
        <mc:Choice Requires="wps">
          <w:drawing>
            <wp:anchor distT="0" distB="0" distL="0" distR="0" simplePos="0" relativeHeight="251652096" behindDoc="1" locked="0" layoutInCell="1" allowOverlap="1" wp14:anchorId="4172426E" wp14:editId="576B3C18">
              <wp:simplePos x="0" y="0"/>
              <wp:positionH relativeFrom="page">
                <wp:posOffset>1041400</wp:posOffset>
              </wp:positionH>
              <wp:positionV relativeFrom="page">
                <wp:posOffset>7800340</wp:posOffset>
              </wp:positionV>
              <wp:extent cx="2630805" cy="131445"/>
              <wp:effectExtent l="3175" t="0" r="4445" b="254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DB74A" w14:textId="77777777"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2426E" id="_x0000_t202" coordsize="21600,21600" o:spt="202" path="m,l,21600r21600,l21600,xe">
              <v:stroke joinstyle="miter"/>
              <v:path gradientshapeok="t" o:connecttype="rect"/>
            </v:shapetype>
            <v:shape id="Text Box 19" o:spid="_x0000_s1038" type="#_x0000_t202" style="position:absolute;margin-left:82pt;margin-top:614.2pt;width:207.15pt;height:10.35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" filled="f" stroked="f">
              <v:textbox style="mso-fit-shape-to-text:t" inset="0,0,0,0">
                <w:txbxContent>
                  <w:p w14:paraId="0A7DB74A" w14:textId="77777777"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CF86" w14:textId="77777777" w:rsidR="004C79EC" w:rsidRDefault="004C79EC">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528D" w14:textId="77777777" w:rsidR="004C79EC" w:rsidRDefault="005F2E73">
    <w:pPr>
      <w:spacing w:line="1" w:lineRule="exact"/>
    </w:pPr>
    <w:r>
      <w:rPr>
        <w:noProof/>
        <w:lang w:bidi="ar-SA"/>
      </w:rPr>
      <mc:AlternateContent>
        <mc:Choice Requires="wps">
          <w:drawing>
            <wp:anchor distT="0" distB="0" distL="0" distR="0" simplePos="0" relativeHeight="251654144" behindDoc="1" locked="0" layoutInCell="1" allowOverlap="1" wp14:anchorId="602E8D46" wp14:editId="74EEAE16">
              <wp:simplePos x="0" y="0"/>
              <wp:positionH relativeFrom="page">
                <wp:posOffset>1574165</wp:posOffset>
              </wp:positionH>
              <wp:positionV relativeFrom="page">
                <wp:posOffset>9084945</wp:posOffset>
              </wp:positionV>
              <wp:extent cx="1565910" cy="131445"/>
              <wp:effectExtent l="2540" t="0" r="3175" b="381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88F00"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2E8D46" id="_x0000_t202" coordsize="21600,21600" o:spt="202" path="m,l,21600r21600,l21600,xe">
              <v:stroke joinstyle="miter"/>
              <v:path gradientshapeok="t" o:connecttype="rect"/>
            </v:shapetype>
            <v:shape id="Text Box 23" o:spid="_x0000_s1040" type="#_x0000_t202" style="position:absolute;margin-left:123.95pt;margin-top:715.35pt;width:123.3pt;height:10.35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" filled="f" stroked="f">
              <v:textbox style="mso-fit-shape-to-text:t" inset="0,0,0,0">
                <w:txbxContent>
                  <w:p w14:paraId="2B788F00" w14:textId="77777777"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B867" w14:textId="77777777" w:rsidR="004C79EC" w:rsidRDefault="004C79E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3231" w14:textId="77777777" w:rsidR="004C79EC" w:rsidRDefault="004C79E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A54D" w14:textId="77777777" w:rsidR="004C79EC" w:rsidRDefault="005F2E73">
    <w:pPr>
      <w:spacing w:line="1" w:lineRule="exact"/>
    </w:pPr>
    <w:r>
      <w:rPr>
        <w:noProof/>
        <w:lang w:bidi="ar-SA"/>
      </w:rPr>
      <mc:AlternateContent>
        <mc:Choice Requires="wps">
          <w:drawing>
            <wp:anchor distT="0" distB="0" distL="0" distR="0" simplePos="0" relativeHeight="251660288" behindDoc="1" locked="0" layoutInCell="1" allowOverlap="1" wp14:anchorId="5DF90D9F" wp14:editId="368C6687">
              <wp:simplePos x="0" y="0"/>
              <wp:positionH relativeFrom="page">
                <wp:posOffset>2294255</wp:posOffset>
              </wp:positionH>
              <wp:positionV relativeFrom="page">
                <wp:posOffset>9339580</wp:posOffset>
              </wp:positionV>
              <wp:extent cx="2176145" cy="131445"/>
              <wp:effectExtent l="0" t="0"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3E88D"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90D9F" id="_x0000_t202" coordsize="21600,21600" o:spt="202" path="m,l,21600r21600,l21600,xe">
              <v:stroke joinstyle="miter"/>
              <v:path gradientshapeok="t" o:connecttype="rect"/>
            </v:shapetype>
            <v:shape id="Text Box 40" o:spid="_x0000_s1045" type="#_x0000_t202" style="position:absolute;margin-left:180.65pt;margin-top:735.4pt;width:171.35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" filled="f" stroked="f">
              <v:textbox style="mso-fit-shape-to-text:t" inset="0,0,0,0">
                <w:txbxContent>
                  <w:p w14:paraId="3E73E88D"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14:anchorId="434613BF" wp14:editId="727063E5">
              <wp:simplePos x="0" y="0"/>
              <wp:positionH relativeFrom="page">
                <wp:posOffset>1711960</wp:posOffset>
              </wp:positionH>
              <wp:positionV relativeFrom="page">
                <wp:posOffset>9305925</wp:posOffset>
              </wp:positionV>
              <wp:extent cx="5413375" cy="0"/>
              <wp:effectExtent l="6985" t="9525" r="8890" b="952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C7EEF88" id="_x0000_t32" coordsize="21600,21600" o:spt="32" o:oned="t" path="m,l21600,21600e" filled="f">
              <v:path arrowok="t" fillok="f" o:connecttype="none"/>
              <o:lock v:ext="edit" shapetype="t"/>
            </v:shapetype>
            <v:shape id="AutoShape 70" o:spid="_x0000_s1026" type="#_x0000_t32" style="position:absolute;margin-left:134.8pt;margin-top:732.75pt;width:426.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" filled="t" strokeweight="1pt">
              <v:path arrowok="f"/>
              <o:lock v:ext="edit" shapetype="f"/>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EBF8" w14:textId="77777777" w:rsidR="004C79EC" w:rsidRDefault="005F2E73">
    <w:pPr>
      <w:spacing w:line="1" w:lineRule="exact"/>
    </w:pPr>
    <w:r>
      <w:rPr>
        <w:noProof/>
        <w:lang w:bidi="ar-SA"/>
      </w:rPr>
      <mc:AlternateContent>
        <mc:Choice Requires="wps">
          <w:drawing>
            <wp:anchor distT="0" distB="0" distL="0" distR="0" simplePos="0" relativeHeight="251658240" behindDoc="1" locked="0" layoutInCell="1" allowOverlap="1" wp14:anchorId="5CB53C67" wp14:editId="2FDB3122">
              <wp:simplePos x="0" y="0"/>
              <wp:positionH relativeFrom="page">
                <wp:posOffset>2294255</wp:posOffset>
              </wp:positionH>
              <wp:positionV relativeFrom="page">
                <wp:posOffset>9339580</wp:posOffset>
              </wp:positionV>
              <wp:extent cx="2176145" cy="103505"/>
              <wp:effectExtent l="0" t="0" r="0"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60BD8"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53C67" id="_x0000_t202" coordsize="21600,21600" o:spt="202" path="m,l,21600r21600,l21600,xe">
              <v:stroke joinstyle="miter"/>
              <v:path gradientshapeok="t" o:connecttype="rect"/>
            </v:shapetype>
            <v:shape id="Text Box 35" o:spid="_x0000_s1046" type="#_x0000_t202" style="position:absolute;margin-left:180.65pt;margin-top:735.4pt;width:171.35pt;height:8.1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" filled="f" stroked="f">
              <v:textbox style="mso-fit-shape-to-text:t" inset="0,0,0,0">
                <w:txbxContent>
                  <w:p w14:paraId="32660BD8"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14:anchorId="06F8A68B" wp14:editId="0C19D706">
              <wp:simplePos x="0" y="0"/>
              <wp:positionH relativeFrom="page">
                <wp:posOffset>1711960</wp:posOffset>
              </wp:positionH>
              <wp:positionV relativeFrom="page">
                <wp:posOffset>9305925</wp:posOffset>
              </wp:positionV>
              <wp:extent cx="5413375" cy="0"/>
              <wp:effectExtent l="6985" t="9525" r="8890" b="952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FA7ECF" id="_x0000_t32" coordsize="21600,21600" o:spt="32" o:oned="t" path="m,l21600,21600e" filled="f">
              <v:path arrowok="t" fillok="f" o:connecttype="none"/>
              <o:lock v:ext="edit" shapetype="t"/>
            </v:shapetype>
            <v:shape id="AutoShape 71" o:spid="_x0000_s1026" type="#_x0000_t32" style="position:absolute;margin-left:134.8pt;margin-top:732.75pt;width:426.2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" filled="t" strokeweight="1pt">
              <v:path arrowok="f"/>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73AF" w14:textId="77777777" w:rsidR="00CA279B" w:rsidRDefault="00CA279B">
      <w:r>
        <w:separator/>
      </w:r>
    </w:p>
  </w:footnote>
  <w:footnote w:type="continuationSeparator" w:id="0">
    <w:p w14:paraId="0A90B66C" w14:textId="77777777" w:rsidR="00CA279B" w:rsidRDefault="00CA279B">
      <w:r>
        <w:continuationSeparator/>
      </w:r>
    </w:p>
  </w:footnote>
  <w:footnote w:id="1">
    <w:p w14:paraId="7A59FF5D" w14:textId="77777777" w:rsidR="004C79EC" w:rsidRDefault="004C79EC">
      <w:pPr>
        <w:pStyle w:val="a4"/>
        <w:shd w:val="clear" w:color="auto" w:fill="auto"/>
        <w:tabs>
          <w:tab w:val="left" w:pos="149"/>
        </w:tabs>
      </w:pPr>
      <w:r>
        <w:rPr>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14:paraId="69A69947" w14:textId="77777777" w:rsidR="004C79EC" w:rsidRDefault="004C79EC">
      <w:pPr>
        <w:pStyle w:val="a4"/>
        <w:shd w:val="clear" w:color="auto" w:fill="auto"/>
        <w:tabs>
          <w:tab w:val="left" w:pos="115"/>
        </w:tabs>
        <w:jc w:val="both"/>
      </w:pPr>
      <w:r>
        <w:rPr>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14:paraId="37533ACB" w14:textId="77777777" w:rsidR="004C79EC" w:rsidRDefault="004C79EC">
      <w:pPr>
        <w:pStyle w:val="a4"/>
        <w:shd w:val="clear" w:color="auto" w:fill="auto"/>
        <w:tabs>
          <w:tab w:val="left" w:pos="115"/>
        </w:tabs>
      </w:pPr>
      <w:r>
        <w:rPr>
          <w:vertAlign w:val="superscript"/>
        </w:rPr>
        <w:footnoteRef/>
      </w:r>
      <w:r>
        <w:tab/>
        <w:t>Данный срок является рекомендуемым сроком оказания услуги.</w:t>
      </w:r>
    </w:p>
  </w:footnote>
  <w:footnote w:id="4">
    <w:p w14:paraId="0F035D35" w14:textId="77777777" w:rsidR="004C79EC" w:rsidRDefault="004C79EC">
      <w:pPr>
        <w:pStyle w:val="a4"/>
        <w:shd w:val="clear" w:color="auto" w:fill="auto"/>
      </w:pPr>
      <w:r>
        <w:rPr>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14:paraId="0F1B7D78" w14:textId="77777777" w:rsidR="004C79EC" w:rsidRDefault="004C79EC">
      <w:pPr>
        <w:pStyle w:val="a4"/>
        <w:shd w:val="clear" w:color="auto" w:fill="auto"/>
      </w:pPr>
      <w:r>
        <w:rPr>
          <w:vertAlign w:val="superscript"/>
        </w:rPr>
        <w:footnoteRef/>
      </w:r>
      <w:r>
        <w:t xml:space="preserve"> Данный срок является рекомендуемым.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1378" w14:textId="77777777" w:rsidR="004C79EC" w:rsidRDefault="005F2E73">
    <w:pPr>
      <w:spacing w:line="1" w:lineRule="exact"/>
    </w:pPr>
    <w:r>
      <w:rPr>
        <w:noProof/>
        <w:lang w:bidi="ar-SA"/>
      </w:rPr>
      <mc:AlternateContent>
        <mc:Choice Requires="wps">
          <w:drawing>
            <wp:anchor distT="0" distB="0" distL="0" distR="0" simplePos="0" relativeHeight="251645952" behindDoc="1" locked="0" layoutInCell="1" allowOverlap="1" wp14:anchorId="6F25852A" wp14:editId="0D728CE1">
              <wp:simplePos x="0" y="0"/>
              <wp:positionH relativeFrom="page">
                <wp:posOffset>3921760</wp:posOffset>
              </wp:positionH>
              <wp:positionV relativeFrom="page">
                <wp:posOffset>302260</wp:posOffset>
              </wp:positionV>
              <wp:extent cx="153035" cy="175260"/>
              <wp:effectExtent l="0" t="0" r="190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1509A"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5852A" id="_x0000_t202" coordsize="21600,21600" o:spt="202" path="m,l,21600r21600,l21600,xe">
              <v:stroke joinstyle="miter"/>
              <v:path gradientshapeok="t" o:connecttype="rect"/>
            </v:shapetype>
            <v:shape id="_x0000_s1031" type="#_x0000_t202" style="position:absolute;margin-left:308.8pt;margin-top:23.8pt;width:12.05pt;height:13.8pt;z-index:-2516705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" filled="f" stroked="f">
              <v:textbox style="mso-fit-shape-to-text:t" inset="0,0,0,0">
                <w:txbxContent>
                  <w:p w14:paraId="2A61509A"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6053" w14:textId="77777777" w:rsidR="004C79EC" w:rsidRDefault="005F2E73">
    <w:pPr>
      <w:spacing w:line="1" w:lineRule="exact"/>
    </w:pPr>
    <w:r>
      <w:rPr>
        <w:noProof/>
        <w:lang w:bidi="ar-SA"/>
      </w:rPr>
      <mc:AlternateContent>
        <mc:Choice Requires="wps">
          <w:drawing>
            <wp:anchor distT="0" distB="0" distL="0" distR="0" simplePos="0" relativeHeight="251655168" behindDoc="1" locked="0" layoutInCell="1" allowOverlap="1" wp14:anchorId="450FA5A6" wp14:editId="0452AEE5">
              <wp:simplePos x="0" y="0"/>
              <wp:positionH relativeFrom="page">
                <wp:posOffset>3964305</wp:posOffset>
              </wp:positionH>
              <wp:positionV relativeFrom="page">
                <wp:posOffset>302260</wp:posOffset>
              </wp:positionV>
              <wp:extent cx="76835" cy="175260"/>
              <wp:effectExtent l="1905"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A2455"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FA5A6" id="_x0000_t202" coordsize="21600,21600" o:spt="202" path="m,l,21600r21600,l21600,xe">
              <v:stroke joinstyle="miter"/>
              <v:path gradientshapeok="t" o:connecttype="rect"/>
            </v:shapetype>
            <v:shape id="Text Box 29" o:spid="_x0000_s1042" type="#_x0000_t202" style="position:absolute;margin-left:312.15pt;margin-top:23.8pt;width:6.05pt;height:13.8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" filled="f" stroked="f">
              <v:textbox style="mso-fit-shape-to-text:t" inset="0,0,0,0">
                <w:txbxContent>
                  <w:p w14:paraId="5E7A2455"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14C8" w14:textId="77777777" w:rsidR="004C79EC" w:rsidRDefault="005F2E73">
    <w:pPr>
      <w:spacing w:line="1" w:lineRule="exact"/>
    </w:pPr>
    <w:r>
      <w:rPr>
        <w:noProof/>
        <w:lang w:bidi="ar-SA"/>
      </w:rPr>
      <mc:AlternateContent>
        <mc:Choice Requires="wps">
          <w:drawing>
            <wp:anchor distT="0" distB="0" distL="0" distR="0" simplePos="0" relativeHeight="251659264" behindDoc="1" locked="0" layoutInCell="1" allowOverlap="1" wp14:anchorId="730C35A5" wp14:editId="3672EC75">
              <wp:simplePos x="0" y="0"/>
              <wp:positionH relativeFrom="page">
                <wp:posOffset>4388485</wp:posOffset>
              </wp:positionH>
              <wp:positionV relativeFrom="page">
                <wp:posOffset>872490</wp:posOffset>
              </wp:positionV>
              <wp:extent cx="2807335" cy="817880"/>
              <wp:effectExtent l="0" t="0" r="0" b="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AE54"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14:paraId="0A6BC8E6" w14:textId="77777777" w:rsidR="004C79EC" w:rsidRDefault="004C79EC">
                          <w:pPr>
                            <w:pStyle w:val="ab"/>
                            <w:shd w:val="clear" w:color="auto" w:fill="auto"/>
                            <w:jc w:val="left"/>
                          </w:pPr>
                          <w:r>
                            <w:t>к Административному регламенту</w:t>
                          </w:r>
                        </w:p>
                        <w:p w14:paraId="6406E71C" w14:textId="77777777" w:rsidR="004C79EC" w:rsidRDefault="004C79EC">
                          <w:pPr>
                            <w:pStyle w:val="ab"/>
                            <w:shd w:val="clear" w:color="auto" w:fill="auto"/>
                            <w:jc w:val="left"/>
                          </w:pPr>
                          <w:r>
                            <w:t>по предоставлению государственной</w:t>
                          </w:r>
                        </w:p>
                        <w:p w14:paraId="77DD08EA"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C35A5" id="_x0000_t202" coordsize="21600,21600" o:spt="202" path="m,l,21600r21600,l21600,xe">
              <v:stroke joinstyle="miter"/>
              <v:path gradientshapeok="t" o:connecttype="rect"/>
            </v:shapetype>
            <v:shape id="Text Box 38" o:spid="_x0000_s1043" type="#_x0000_t202" style="position:absolute;margin-left:345.55pt;margin-top:68.7pt;width:221.05pt;height:6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" filled="f" stroked="f">
              <v:textbox style="mso-fit-shape-to-text:t" inset="0,0,0,0">
                <w:txbxContent>
                  <w:p w14:paraId="784BAE54"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14:paraId="0A6BC8E6" w14:textId="77777777" w:rsidR="004C79EC" w:rsidRDefault="004C79EC">
                    <w:pPr>
                      <w:pStyle w:val="ab"/>
                      <w:shd w:val="clear" w:color="auto" w:fill="auto"/>
                      <w:jc w:val="left"/>
                    </w:pPr>
                    <w:r>
                      <w:t>к Административному регламенту</w:t>
                    </w:r>
                  </w:p>
                  <w:p w14:paraId="6406E71C" w14:textId="77777777" w:rsidR="004C79EC" w:rsidRDefault="004C79EC">
                    <w:pPr>
                      <w:pStyle w:val="ab"/>
                      <w:shd w:val="clear" w:color="auto" w:fill="auto"/>
                      <w:jc w:val="left"/>
                    </w:pPr>
                    <w:r>
                      <w:t>по предоставлению государственной</w:t>
                    </w:r>
                  </w:p>
                  <w:p w14:paraId="77DD08EA"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D0C6" w14:textId="77777777" w:rsidR="004C79EC" w:rsidRDefault="005F2E73">
    <w:pPr>
      <w:spacing w:line="1" w:lineRule="exact"/>
    </w:pPr>
    <w:r>
      <w:rPr>
        <w:noProof/>
        <w:lang w:bidi="ar-SA"/>
      </w:rPr>
      <mc:AlternateContent>
        <mc:Choice Requires="wps">
          <w:drawing>
            <wp:anchor distT="0" distB="0" distL="0" distR="0" simplePos="0" relativeHeight="251657216" behindDoc="1" locked="0" layoutInCell="1" allowOverlap="1" wp14:anchorId="71E62589" wp14:editId="253ADB3A">
              <wp:simplePos x="0" y="0"/>
              <wp:positionH relativeFrom="page">
                <wp:posOffset>4388485</wp:posOffset>
              </wp:positionH>
              <wp:positionV relativeFrom="page">
                <wp:posOffset>872490</wp:posOffset>
              </wp:positionV>
              <wp:extent cx="2810510" cy="816610"/>
              <wp:effectExtent l="0" t="0" r="1905"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912C"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1E332711" w14:textId="77777777" w:rsidR="004C79EC" w:rsidRDefault="004C79EC">
                          <w:pPr>
                            <w:pStyle w:val="ab"/>
                            <w:shd w:val="clear" w:color="auto" w:fill="auto"/>
                            <w:jc w:val="left"/>
                          </w:pPr>
                          <w:r>
                            <w:t>к Административному регламенту</w:t>
                          </w:r>
                        </w:p>
                        <w:p w14:paraId="2B6E881A" w14:textId="77777777" w:rsidR="004C79EC" w:rsidRDefault="004C79EC">
                          <w:pPr>
                            <w:pStyle w:val="ab"/>
                            <w:shd w:val="clear" w:color="auto" w:fill="auto"/>
                            <w:jc w:val="left"/>
                          </w:pPr>
                          <w:r>
                            <w:t>по предоставлению государственной</w:t>
                          </w:r>
                        </w:p>
                        <w:p w14:paraId="4A680784"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62589" id="_x0000_t202" coordsize="21600,21600" o:spt="202" path="m,l,21600r21600,l21600,xe">
              <v:stroke joinstyle="miter"/>
              <v:path gradientshapeok="t" o:connecttype="rect"/>
            </v:shapetype>
            <v:shape id="Text Box 33" o:spid="_x0000_s1044" type="#_x0000_t202" style="position:absolute;margin-left:345.55pt;margin-top:68.7pt;width:221.3pt;height:64.3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" filled="f" stroked="f">
              <v:textbox style="mso-fit-shape-to-text:t" inset="0,0,0,0">
                <w:txbxContent>
                  <w:p w14:paraId="62A9912C"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1E332711" w14:textId="77777777" w:rsidR="004C79EC" w:rsidRDefault="004C79EC">
                    <w:pPr>
                      <w:pStyle w:val="ab"/>
                      <w:shd w:val="clear" w:color="auto" w:fill="auto"/>
                      <w:jc w:val="left"/>
                    </w:pPr>
                    <w:r>
                      <w:t>к Административному регламенту</w:t>
                    </w:r>
                  </w:p>
                  <w:p w14:paraId="2B6E881A" w14:textId="77777777" w:rsidR="004C79EC" w:rsidRDefault="004C79EC">
                    <w:pPr>
                      <w:pStyle w:val="ab"/>
                      <w:shd w:val="clear" w:color="auto" w:fill="auto"/>
                      <w:jc w:val="left"/>
                    </w:pPr>
                    <w:r>
                      <w:t>по предоставлению государственной</w:t>
                    </w:r>
                  </w:p>
                  <w:p w14:paraId="4A680784"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62D5" w14:textId="77777777" w:rsidR="004C79EC" w:rsidRDefault="005F2E73">
    <w:pPr>
      <w:spacing w:line="1" w:lineRule="exact"/>
    </w:pPr>
    <w:r>
      <w:rPr>
        <w:noProof/>
        <w:lang w:bidi="ar-SA"/>
      </w:rPr>
      <mc:AlternateContent>
        <mc:Choice Requires="wps">
          <w:drawing>
            <wp:anchor distT="0" distB="0" distL="0" distR="0" simplePos="0" relativeHeight="251662336" behindDoc="1" locked="0" layoutInCell="1" allowOverlap="1" wp14:anchorId="565AC151" wp14:editId="72B72CD8">
              <wp:simplePos x="0" y="0"/>
              <wp:positionH relativeFrom="page">
                <wp:posOffset>3964305</wp:posOffset>
              </wp:positionH>
              <wp:positionV relativeFrom="page">
                <wp:posOffset>302260</wp:posOffset>
              </wp:positionV>
              <wp:extent cx="76835" cy="175260"/>
              <wp:effectExtent l="1905"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CCC1"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AC151" id="_x0000_t202" coordsize="21600,21600" o:spt="202" path="m,l,21600r21600,l21600,xe">
              <v:stroke joinstyle="miter"/>
              <v:path gradientshapeok="t" o:connecttype="rect"/>
            </v:shapetype>
            <v:shape id="Text Box 45" o:spid="_x0000_s1047" type="#_x0000_t202" style="position:absolute;margin-left:312.15pt;margin-top:23.8pt;width:6.05pt;height:13.8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" filled="f" stroked="f">
              <v:textbox style="mso-fit-shape-to-text:t" inset="0,0,0,0">
                <w:txbxContent>
                  <w:p w14:paraId="4A7BCCC1" w14:textId="77777777"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8856" w14:textId="77777777" w:rsidR="004C79EC" w:rsidRDefault="005F2E73">
    <w:pPr>
      <w:spacing w:line="1" w:lineRule="exact"/>
    </w:pPr>
    <w:r>
      <w:rPr>
        <w:noProof/>
        <w:lang w:bidi="ar-SA"/>
      </w:rPr>
      <mc:AlternateContent>
        <mc:Choice Requires="wps">
          <w:drawing>
            <wp:anchor distT="0" distB="0" distL="0" distR="0" simplePos="0" relativeHeight="251661312" behindDoc="1" locked="0" layoutInCell="1" allowOverlap="1" wp14:anchorId="7840544D" wp14:editId="56EEF54C">
              <wp:simplePos x="0" y="0"/>
              <wp:positionH relativeFrom="page">
                <wp:posOffset>3964305</wp:posOffset>
              </wp:positionH>
              <wp:positionV relativeFrom="page">
                <wp:posOffset>302260</wp:posOffset>
              </wp:positionV>
              <wp:extent cx="76200" cy="125095"/>
              <wp:effectExtent l="1905" t="0" r="0" b="127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1C742"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0544D" id="_x0000_t202" coordsize="21600,21600" o:spt="202" path="m,l,21600r21600,l21600,xe">
              <v:stroke joinstyle="miter"/>
              <v:path gradientshapeok="t" o:connecttype="rect"/>
            </v:shapetype>
            <v:shape id="Text Box 43" o:spid="_x0000_s1048" type="#_x0000_t202" style="position:absolute;margin-left:312.15pt;margin-top:23.8pt;width:6pt;height:9.8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" filled="f" stroked="f">
              <v:textbox style="mso-fit-shape-to-text:t" inset="0,0,0,0">
                <w:txbxContent>
                  <w:p w14:paraId="4381C742" w14:textId="77777777"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683B" w14:textId="77777777" w:rsidR="004C79EC" w:rsidRDefault="005F2E73">
    <w:pPr>
      <w:spacing w:line="1" w:lineRule="exact"/>
    </w:pPr>
    <w:r>
      <w:rPr>
        <w:noProof/>
        <w:lang w:bidi="ar-SA"/>
      </w:rPr>
      <mc:AlternateContent>
        <mc:Choice Requires="wps">
          <w:drawing>
            <wp:anchor distT="0" distB="0" distL="0" distR="0" simplePos="0" relativeHeight="251665408" behindDoc="1" locked="0" layoutInCell="1" allowOverlap="1" wp14:anchorId="28455108" wp14:editId="06427361">
              <wp:simplePos x="0" y="0"/>
              <wp:positionH relativeFrom="page">
                <wp:posOffset>4388485</wp:posOffset>
              </wp:positionH>
              <wp:positionV relativeFrom="page">
                <wp:posOffset>908685</wp:posOffset>
              </wp:positionV>
              <wp:extent cx="2810510" cy="816610"/>
              <wp:effectExtent l="0" t="3810" r="1905" b="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8B15"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0BDC6D8A" w14:textId="77777777" w:rsidR="004C79EC" w:rsidRDefault="004C79EC">
                          <w:pPr>
                            <w:pStyle w:val="ab"/>
                            <w:shd w:val="clear" w:color="auto" w:fill="auto"/>
                            <w:jc w:val="left"/>
                          </w:pPr>
                          <w:r>
                            <w:t>к Административному регламенту</w:t>
                          </w:r>
                        </w:p>
                        <w:p w14:paraId="2262F07F" w14:textId="77777777" w:rsidR="004C79EC" w:rsidRDefault="004C79EC">
                          <w:pPr>
                            <w:pStyle w:val="ab"/>
                            <w:shd w:val="clear" w:color="auto" w:fill="auto"/>
                            <w:jc w:val="left"/>
                          </w:pPr>
                          <w:r>
                            <w:t>по предоставлению государственной</w:t>
                          </w:r>
                        </w:p>
                        <w:p w14:paraId="48B0F5CD"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55108" id="_x0000_t202" coordsize="21600,21600" o:spt="202" path="m,l,21600r21600,l21600,xe">
              <v:stroke joinstyle="miter"/>
              <v:path gradientshapeok="t" o:connecttype="rect"/>
            </v:shapetype>
            <v:shape id="Text Box 53" o:spid="_x0000_s1049" type="#_x0000_t202" style="position:absolute;margin-left:345.55pt;margin-top:71.55pt;width:221.3pt;height:64.3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" filled="f" stroked="f">
              <v:textbox style="mso-fit-shape-to-text:t" inset="0,0,0,0">
                <w:txbxContent>
                  <w:p w14:paraId="1C588B15"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0BDC6D8A" w14:textId="77777777" w:rsidR="004C79EC" w:rsidRDefault="004C79EC">
                    <w:pPr>
                      <w:pStyle w:val="ab"/>
                      <w:shd w:val="clear" w:color="auto" w:fill="auto"/>
                      <w:jc w:val="left"/>
                    </w:pPr>
                    <w:r>
                      <w:t>к Административному регламенту</w:t>
                    </w:r>
                  </w:p>
                  <w:p w14:paraId="2262F07F" w14:textId="77777777" w:rsidR="004C79EC" w:rsidRDefault="004C79EC">
                    <w:pPr>
                      <w:pStyle w:val="ab"/>
                      <w:shd w:val="clear" w:color="auto" w:fill="auto"/>
                      <w:jc w:val="left"/>
                    </w:pPr>
                    <w:r>
                      <w:t>по предоставлению государственной</w:t>
                    </w:r>
                  </w:p>
                  <w:p w14:paraId="48B0F5CD"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F021" w14:textId="77777777" w:rsidR="004C79EC" w:rsidRDefault="005F2E73">
    <w:pPr>
      <w:spacing w:line="1" w:lineRule="exact"/>
    </w:pPr>
    <w:r>
      <w:rPr>
        <w:noProof/>
        <w:lang w:bidi="ar-SA"/>
      </w:rPr>
      <mc:AlternateContent>
        <mc:Choice Requires="wps">
          <w:drawing>
            <wp:anchor distT="0" distB="0" distL="0" distR="0" simplePos="0" relativeHeight="251663360" behindDoc="1" locked="0" layoutInCell="1" allowOverlap="1" wp14:anchorId="3E51110D" wp14:editId="4707FE22">
              <wp:simplePos x="0" y="0"/>
              <wp:positionH relativeFrom="page">
                <wp:posOffset>4388485</wp:posOffset>
              </wp:positionH>
              <wp:positionV relativeFrom="page">
                <wp:posOffset>908685</wp:posOffset>
              </wp:positionV>
              <wp:extent cx="2807335" cy="817880"/>
              <wp:effectExtent l="0" t="381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B545"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14:paraId="48A6193E" w14:textId="77777777" w:rsidR="004C79EC" w:rsidRDefault="004C79EC">
                          <w:pPr>
                            <w:pStyle w:val="ab"/>
                            <w:shd w:val="clear" w:color="auto" w:fill="auto"/>
                            <w:jc w:val="left"/>
                          </w:pPr>
                          <w:r>
                            <w:t>к Административному регламенту</w:t>
                          </w:r>
                        </w:p>
                        <w:p w14:paraId="27233F0F" w14:textId="77777777" w:rsidR="004C79EC" w:rsidRDefault="004C79EC">
                          <w:pPr>
                            <w:pStyle w:val="ab"/>
                            <w:shd w:val="clear" w:color="auto" w:fill="auto"/>
                            <w:jc w:val="left"/>
                          </w:pPr>
                          <w:r>
                            <w:t>по предоставлению государственной</w:t>
                          </w:r>
                        </w:p>
                        <w:p w14:paraId="0E36ECA2"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1110D" id="_x0000_t202" coordsize="21600,21600" o:spt="202" path="m,l,21600r21600,l21600,xe">
              <v:stroke joinstyle="miter"/>
              <v:path gradientshapeok="t" o:connecttype="rect"/>
            </v:shapetype>
            <v:shape id="Text Box 49" o:spid="_x0000_s1050" type="#_x0000_t202" style="position:absolute;margin-left:345.55pt;margin-top:71.55pt;width:221.05pt;height:64.4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" filled="f" stroked="f">
              <v:textbox style="mso-fit-shape-to-text:t" inset="0,0,0,0">
                <w:txbxContent>
                  <w:p w14:paraId="773BB545"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14:paraId="48A6193E" w14:textId="77777777" w:rsidR="004C79EC" w:rsidRDefault="004C79EC">
                    <w:pPr>
                      <w:pStyle w:val="ab"/>
                      <w:shd w:val="clear" w:color="auto" w:fill="auto"/>
                      <w:jc w:val="left"/>
                    </w:pPr>
                    <w:r>
                      <w:t>к Административному регламенту</w:t>
                    </w:r>
                  </w:p>
                  <w:p w14:paraId="27233F0F" w14:textId="77777777" w:rsidR="004C79EC" w:rsidRDefault="004C79EC">
                    <w:pPr>
                      <w:pStyle w:val="ab"/>
                      <w:shd w:val="clear" w:color="auto" w:fill="auto"/>
                      <w:jc w:val="left"/>
                    </w:pPr>
                    <w:r>
                      <w:t>по предоставлению государственной</w:t>
                    </w:r>
                  </w:p>
                  <w:p w14:paraId="0E36ECA2"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C82B" w14:textId="77777777" w:rsidR="004C79EC" w:rsidRDefault="005F2E73">
    <w:pPr>
      <w:spacing w:line="1" w:lineRule="exact"/>
    </w:pPr>
    <w:r>
      <w:rPr>
        <w:noProof/>
        <w:lang w:bidi="ar-SA"/>
      </w:rPr>
      <mc:AlternateContent>
        <mc:Choice Requires="wps">
          <w:drawing>
            <wp:anchor distT="0" distB="0" distL="0" distR="0" simplePos="0" relativeHeight="251668480" behindDoc="1" locked="0" layoutInCell="1" allowOverlap="1" wp14:anchorId="6B41B09C" wp14:editId="522130BB">
              <wp:simplePos x="0" y="0"/>
              <wp:positionH relativeFrom="page">
                <wp:posOffset>3964305</wp:posOffset>
              </wp:positionH>
              <wp:positionV relativeFrom="page">
                <wp:posOffset>302260</wp:posOffset>
              </wp:positionV>
              <wp:extent cx="76835" cy="175260"/>
              <wp:effectExtent l="1905"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EB31"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1B09C" id="_x0000_t202" coordsize="21600,21600" o:spt="202" path="m,l,21600r21600,l21600,xe">
              <v:stroke joinstyle="miter"/>
              <v:path gradientshapeok="t" o:connecttype="rect"/>
            </v:shapetype>
            <v:shape id="Text Box 59" o:spid="_x0000_s1053" type="#_x0000_t202" style="position:absolute;margin-left:312.15pt;margin-top:23.8pt;width:6.05pt;height:13.8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gd2AEAAJU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" filled="f" stroked="f">
              <v:textbox style="mso-fit-shape-to-text:t" inset="0,0,0,0">
                <w:txbxContent>
                  <w:p w14:paraId="4AAEEB31" w14:textId="77777777"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23EC" w14:textId="77777777" w:rsidR="004C79EC" w:rsidRDefault="005F2E73">
    <w:pPr>
      <w:spacing w:line="1" w:lineRule="exact"/>
    </w:pPr>
    <w:r>
      <w:rPr>
        <w:noProof/>
        <w:lang w:bidi="ar-SA"/>
      </w:rPr>
      <mc:AlternateContent>
        <mc:Choice Requires="wps">
          <w:drawing>
            <wp:anchor distT="0" distB="0" distL="0" distR="0" simplePos="0" relativeHeight="251667456" behindDoc="1" locked="0" layoutInCell="1" allowOverlap="1" wp14:anchorId="5E574AAD" wp14:editId="55D8B965">
              <wp:simplePos x="0" y="0"/>
              <wp:positionH relativeFrom="page">
                <wp:posOffset>3964305</wp:posOffset>
              </wp:positionH>
              <wp:positionV relativeFrom="page">
                <wp:posOffset>302260</wp:posOffset>
              </wp:positionV>
              <wp:extent cx="76200" cy="125095"/>
              <wp:effectExtent l="1905" t="0" r="0" b="127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4338"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74AAD" id="_x0000_t202" coordsize="21600,21600" o:spt="202" path="m,l,21600r21600,l21600,xe">
              <v:stroke joinstyle="miter"/>
              <v:path gradientshapeok="t" o:connecttype="rect"/>
            </v:shapetype>
            <v:shape id="Text Box 57" o:spid="_x0000_s1054" type="#_x0000_t202" style="position:absolute;margin-left:312.15pt;margin-top:23.8pt;width:6pt;height:9.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" filled="f" stroked="f">
              <v:textbox style="mso-fit-shape-to-text:t" inset="0,0,0,0">
                <w:txbxContent>
                  <w:p w14:paraId="0B604338" w14:textId="77777777"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BF05" w14:textId="77777777" w:rsidR="004C79EC" w:rsidRDefault="005F2E73">
    <w:pPr>
      <w:spacing w:line="1" w:lineRule="exact"/>
    </w:pPr>
    <w:r>
      <w:rPr>
        <w:noProof/>
        <w:lang w:bidi="ar-SA"/>
      </w:rPr>
      <mc:AlternateContent>
        <mc:Choice Requires="wps">
          <w:drawing>
            <wp:anchor distT="0" distB="0" distL="0" distR="0" simplePos="0" relativeHeight="251670528" behindDoc="1" locked="0" layoutInCell="1" allowOverlap="1" wp14:anchorId="764D3CC4" wp14:editId="0C212CAF">
              <wp:simplePos x="0" y="0"/>
              <wp:positionH relativeFrom="page">
                <wp:posOffset>7166610</wp:posOffset>
              </wp:positionH>
              <wp:positionV relativeFrom="page">
                <wp:posOffset>655955</wp:posOffset>
              </wp:positionV>
              <wp:extent cx="2807335" cy="777240"/>
              <wp:effectExtent l="381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58E8" w14:textId="77777777" w:rsidR="004C79EC" w:rsidRDefault="004C79EC">
                          <w:pPr>
                            <w:pStyle w:val="ab"/>
                            <w:shd w:val="clear" w:color="auto" w:fill="auto"/>
                            <w:jc w:val="left"/>
                          </w:pPr>
                          <w:r>
                            <w:t>Приложение № 10</w:t>
                          </w:r>
                        </w:p>
                        <w:p w14:paraId="48F284BD" w14:textId="77777777" w:rsidR="004C79EC" w:rsidRDefault="004C79EC">
                          <w:pPr>
                            <w:pStyle w:val="ab"/>
                            <w:shd w:val="clear" w:color="auto" w:fill="auto"/>
                            <w:jc w:val="left"/>
                          </w:pPr>
                          <w:r>
                            <w:t>к Административному регламенту</w:t>
                          </w:r>
                        </w:p>
                        <w:p w14:paraId="1ADB12F1" w14:textId="77777777" w:rsidR="004C79EC" w:rsidRDefault="004C79EC">
                          <w:pPr>
                            <w:pStyle w:val="ab"/>
                            <w:shd w:val="clear" w:color="auto" w:fill="auto"/>
                            <w:jc w:val="left"/>
                          </w:pPr>
                          <w:r>
                            <w:t>по предоставлению государственной</w:t>
                          </w:r>
                        </w:p>
                        <w:p w14:paraId="61725794"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D3CC4" id="_x0000_t202" coordsize="21600,21600" o:spt="202" path="m,l,21600r21600,l21600,xe">
              <v:stroke joinstyle="miter"/>
              <v:path gradientshapeok="t" o:connecttype="rect"/>
            </v:shapetype>
            <v:shape id="Text Box 65" o:spid="_x0000_s1055" type="#_x0000_t202" style="position:absolute;margin-left:564.3pt;margin-top:51.65pt;width:221.05pt;height:61.2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" filled="f" stroked="f">
              <v:textbox style="mso-fit-shape-to-text:t" inset="0,0,0,0">
                <w:txbxContent>
                  <w:p w14:paraId="13AF58E8" w14:textId="77777777" w:rsidR="004C79EC" w:rsidRDefault="004C79EC">
                    <w:pPr>
                      <w:pStyle w:val="ab"/>
                      <w:shd w:val="clear" w:color="auto" w:fill="auto"/>
                      <w:jc w:val="left"/>
                    </w:pPr>
                    <w:r>
                      <w:t>Приложение № 10</w:t>
                    </w:r>
                  </w:p>
                  <w:p w14:paraId="48F284BD" w14:textId="77777777" w:rsidR="004C79EC" w:rsidRDefault="004C79EC">
                    <w:pPr>
                      <w:pStyle w:val="ab"/>
                      <w:shd w:val="clear" w:color="auto" w:fill="auto"/>
                      <w:jc w:val="left"/>
                    </w:pPr>
                    <w:r>
                      <w:t>к Административному регламенту</w:t>
                    </w:r>
                  </w:p>
                  <w:p w14:paraId="1ADB12F1" w14:textId="77777777" w:rsidR="004C79EC" w:rsidRDefault="004C79EC">
                    <w:pPr>
                      <w:pStyle w:val="ab"/>
                      <w:shd w:val="clear" w:color="auto" w:fill="auto"/>
                      <w:jc w:val="left"/>
                    </w:pPr>
                    <w:r>
                      <w:t>по предоставлению государственной</w:t>
                    </w:r>
                  </w:p>
                  <w:p w14:paraId="61725794"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1A10" w14:textId="77777777" w:rsidR="004C79EC" w:rsidRDefault="005F2E73">
    <w:pPr>
      <w:spacing w:line="1" w:lineRule="exact"/>
    </w:pPr>
    <w:r>
      <w:rPr>
        <w:noProof/>
        <w:lang w:bidi="ar-SA"/>
      </w:rPr>
      <mc:AlternateContent>
        <mc:Choice Requires="wps">
          <w:drawing>
            <wp:anchor distT="0" distB="0" distL="0" distR="0" simplePos="0" relativeHeight="251644928" behindDoc="1" locked="0" layoutInCell="1" allowOverlap="1" wp14:anchorId="7E934783" wp14:editId="732B5A22">
              <wp:simplePos x="0" y="0"/>
              <wp:positionH relativeFrom="page">
                <wp:posOffset>3921760</wp:posOffset>
              </wp:positionH>
              <wp:positionV relativeFrom="page">
                <wp:posOffset>302260</wp:posOffset>
              </wp:positionV>
              <wp:extent cx="153035" cy="175260"/>
              <wp:effectExtent l="0" t="0" r="190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B56D"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34783" id="_x0000_t202" coordsize="21600,21600" o:spt="202" path="m,l,21600r21600,l21600,xe">
              <v:stroke joinstyle="miter"/>
              <v:path gradientshapeok="t" o:connecttype="rect"/>
            </v:shapetype>
            <v:shape id="_x0000_s1032" type="#_x0000_t202" style="position:absolute;margin-left:308.8pt;margin-top:23.8pt;width:12.05pt;height:13.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" filled="f" stroked="f">
              <v:textbox style="mso-fit-shape-to-text:t" inset="0,0,0,0">
                <w:txbxContent>
                  <w:p w14:paraId="1B3CB56D"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E4D" w14:textId="77777777" w:rsidR="004C79EC" w:rsidRDefault="005F2E73">
    <w:pPr>
      <w:spacing w:line="1" w:lineRule="exact"/>
    </w:pPr>
    <w:r>
      <w:rPr>
        <w:noProof/>
        <w:lang w:bidi="ar-SA"/>
      </w:rPr>
      <mc:AlternateContent>
        <mc:Choice Requires="wps">
          <w:drawing>
            <wp:anchor distT="0" distB="0" distL="0" distR="0" simplePos="0" relativeHeight="251669504" behindDoc="1" locked="0" layoutInCell="1" allowOverlap="1" wp14:anchorId="6FBBE441" wp14:editId="163071AD">
              <wp:simplePos x="0" y="0"/>
              <wp:positionH relativeFrom="page">
                <wp:posOffset>7166610</wp:posOffset>
              </wp:positionH>
              <wp:positionV relativeFrom="page">
                <wp:posOffset>655955</wp:posOffset>
              </wp:positionV>
              <wp:extent cx="2807335" cy="817880"/>
              <wp:effectExtent l="3810" t="0" r="0" b="254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2967" w14:textId="77777777" w:rsidR="004C79EC" w:rsidRDefault="004C79EC">
                          <w:pPr>
                            <w:pStyle w:val="ab"/>
                            <w:shd w:val="clear" w:color="auto" w:fill="auto"/>
                            <w:jc w:val="left"/>
                          </w:pPr>
                          <w:r>
                            <w:t>Приложение № 10</w:t>
                          </w:r>
                        </w:p>
                        <w:p w14:paraId="5795117C" w14:textId="77777777" w:rsidR="004C79EC" w:rsidRDefault="004C79EC">
                          <w:pPr>
                            <w:pStyle w:val="ab"/>
                            <w:shd w:val="clear" w:color="auto" w:fill="auto"/>
                            <w:jc w:val="left"/>
                          </w:pPr>
                          <w:r>
                            <w:t>к Административному регламенту</w:t>
                          </w:r>
                        </w:p>
                        <w:p w14:paraId="0CCC9D51" w14:textId="77777777" w:rsidR="004C79EC" w:rsidRDefault="004C79EC">
                          <w:pPr>
                            <w:pStyle w:val="ab"/>
                            <w:shd w:val="clear" w:color="auto" w:fill="auto"/>
                            <w:jc w:val="left"/>
                          </w:pPr>
                          <w:r>
                            <w:t>по предоставлению государственной</w:t>
                          </w:r>
                        </w:p>
                        <w:p w14:paraId="20BBD9AF"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BE441" id="_x0000_t202" coordsize="21600,21600" o:spt="202" path="m,l,21600r21600,l21600,xe">
              <v:stroke joinstyle="miter"/>
              <v:path gradientshapeok="t" o:connecttype="rect"/>
            </v:shapetype>
            <v:shape id="Text Box 63" o:spid="_x0000_s1056" type="#_x0000_t202" style="position:absolute;margin-left:564.3pt;margin-top:51.65pt;width:221.05pt;height:64.4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" filled="f" stroked="f">
              <v:textbox style="mso-fit-shape-to-text:t" inset="0,0,0,0">
                <w:txbxContent>
                  <w:p w14:paraId="02642967" w14:textId="77777777" w:rsidR="004C79EC" w:rsidRDefault="004C79EC">
                    <w:pPr>
                      <w:pStyle w:val="ab"/>
                      <w:shd w:val="clear" w:color="auto" w:fill="auto"/>
                      <w:jc w:val="left"/>
                    </w:pPr>
                    <w:r>
                      <w:t>Приложение № 10</w:t>
                    </w:r>
                  </w:p>
                  <w:p w14:paraId="5795117C" w14:textId="77777777" w:rsidR="004C79EC" w:rsidRDefault="004C79EC">
                    <w:pPr>
                      <w:pStyle w:val="ab"/>
                      <w:shd w:val="clear" w:color="auto" w:fill="auto"/>
                      <w:jc w:val="left"/>
                    </w:pPr>
                    <w:r>
                      <w:t>к Административному регламенту</w:t>
                    </w:r>
                  </w:p>
                  <w:p w14:paraId="0CCC9D51" w14:textId="77777777" w:rsidR="004C79EC" w:rsidRDefault="004C79EC">
                    <w:pPr>
                      <w:pStyle w:val="ab"/>
                      <w:shd w:val="clear" w:color="auto" w:fill="auto"/>
                      <w:jc w:val="left"/>
                    </w:pPr>
                    <w:r>
                      <w:t>по предоставлению государственной</w:t>
                    </w:r>
                  </w:p>
                  <w:p w14:paraId="20BBD9AF"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3ADE" w14:textId="77777777" w:rsidR="004C79EC" w:rsidRDefault="005F2E73">
    <w:pPr>
      <w:spacing w:line="1" w:lineRule="exact"/>
    </w:pPr>
    <w:r>
      <w:rPr>
        <w:noProof/>
        <w:lang w:bidi="ar-SA"/>
      </w:rPr>
      <mc:AlternateContent>
        <mc:Choice Requires="wps">
          <w:drawing>
            <wp:anchor distT="0" distB="0" distL="0" distR="0" simplePos="0" relativeHeight="251672576" behindDoc="1" locked="0" layoutInCell="1" allowOverlap="1" wp14:anchorId="5B85A83A" wp14:editId="3193A39F">
              <wp:simplePos x="0" y="0"/>
              <wp:positionH relativeFrom="page">
                <wp:posOffset>5307330</wp:posOffset>
              </wp:positionH>
              <wp:positionV relativeFrom="page">
                <wp:posOffset>300355</wp:posOffset>
              </wp:positionV>
              <wp:extent cx="76835" cy="175260"/>
              <wp:effectExtent l="1905" t="0" r="0" b="63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98F53"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5A83A" id="_x0000_t202" coordsize="21600,21600" o:spt="202" path="m,l,21600r21600,l21600,xe">
              <v:stroke joinstyle="miter"/>
              <v:path gradientshapeok="t" o:connecttype="rect"/>
            </v:shapetype>
            <v:shape id="Text Box 69" o:spid="_x0000_s1057" type="#_x0000_t202" style="position:absolute;margin-left:417.9pt;margin-top:23.65pt;width:6.05pt;height:13.8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XR2AEAAJU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" filled="f" stroked="f">
              <v:textbox style="mso-fit-shape-to-text:t" inset="0,0,0,0">
                <w:txbxContent>
                  <w:p w14:paraId="0D298F53"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C105" w14:textId="77777777" w:rsidR="004C79EC" w:rsidRDefault="005F2E73">
    <w:pPr>
      <w:spacing w:line="1" w:lineRule="exact"/>
    </w:pPr>
    <w:r>
      <w:rPr>
        <w:noProof/>
        <w:lang w:bidi="ar-SA"/>
      </w:rPr>
      <mc:AlternateContent>
        <mc:Choice Requires="wps">
          <w:drawing>
            <wp:anchor distT="0" distB="0" distL="0" distR="0" simplePos="0" relativeHeight="251671552" behindDoc="1" locked="0" layoutInCell="1" allowOverlap="1" wp14:anchorId="07F8C97B" wp14:editId="6E56286E">
              <wp:simplePos x="0" y="0"/>
              <wp:positionH relativeFrom="page">
                <wp:posOffset>5307330</wp:posOffset>
              </wp:positionH>
              <wp:positionV relativeFrom="page">
                <wp:posOffset>300355</wp:posOffset>
              </wp:positionV>
              <wp:extent cx="76835" cy="175260"/>
              <wp:effectExtent l="1905" t="0" r="0" b="63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37A9"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F8C97B" id="_x0000_t202" coordsize="21600,21600" o:spt="202" path="m,l,21600r21600,l21600,xe">
              <v:stroke joinstyle="miter"/>
              <v:path gradientshapeok="t" o:connecttype="rect"/>
            </v:shapetype>
            <v:shape id="Text Box 67" o:spid="_x0000_s1058" type="#_x0000_t202" style="position:absolute;margin-left:417.9pt;margin-top:23.65pt;width:6.05pt;height:13.8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" filled="f" stroked="f">
              <v:textbox style="mso-fit-shape-to-text:t" inset="0,0,0,0">
                <w:txbxContent>
                  <w:p w14:paraId="630637A9"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D699" w14:textId="77777777" w:rsidR="004C79EC" w:rsidRDefault="004C79E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E2FB" w14:textId="77777777" w:rsidR="004C79EC" w:rsidRDefault="005F2E73">
    <w:pPr>
      <w:spacing w:line="1" w:lineRule="exact"/>
    </w:pPr>
    <w:r>
      <w:rPr>
        <w:noProof/>
        <w:lang w:bidi="ar-SA"/>
      </w:rPr>
      <mc:AlternateContent>
        <mc:Choice Requires="wps">
          <w:drawing>
            <wp:anchor distT="0" distB="0" distL="0" distR="0" simplePos="0" relativeHeight="251648000" behindDoc="1" locked="0" layoutInCell="1" allowOverlap="1" wp14:anchorId="612DB9C5" wp14:editId="323C984E">
              <wp:simplePos x="0" y="0"/>
              <wp:positionH relativeFrom="page">
                <wp:posOffset>4388485</wp:posOffset>
              </wp:positionH>
              <wp:positionV relativeFrom="page">
                <wp:posOffset>755015</wp:posOffset>
              </wp:positionV>
              <wp:extent cx="2807335" cy="817880"/>
              <wp:effectExtent l="0" t="254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C6F17"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14:paraId="0ECE8BDE" w14:textId="77777777" w:rsidR="004C79EC" w:rsidRDefault="004C79EC">
                          <w:pPr>
                            <w:pStyle w:val="20"/>
                            <w:shd w:val="clear" w:color="auto" w:fill="auto"/>
                            <w:rPr>
                              <w:sz w:val="28"/>
                              <w:szCs w:val="28"/>
                            </w:rPr>
                          </w:pPr>
                          <w:r>
                            <w:rPr>
                              <w:sz w:val="28"/>
                              <w:szCs w:val="28"/>
                            </w:rPr>
                            <w:t>к Административному регламенту</w:t>
                          </w:r>
                        </w:p>
                        <w:p w14:paraId="24D88B33" w14:textId="77777777" w:rsidR="004C79EC" w:rsidRDefault="004C79EC">
                          <w:pPr>
                            <w:pStyle w:val="20"/>
                            <w:shd w:val="clear" w:color="auto" w:fill="auto"/>
                            <w:rPr>
                              <w:sz w:val="28"/>
                              <w:szCs w:val="28"/>
                            </w:rPr>
                          </w:pPr>
                          <w:r>
                            <w:rPr>
                              <w:sz w:val="28"/>
                              <w:szCs w:val="28"/>
                            </w:rPr>
                            <w:t>по предоставлению государственной</w:t>
                          </w:r>
                        </w:p>
                        <w:p w14:paraId="2260D9AA"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DB9C5" id="_x0000_t202" coordsize="21600,21600" o:spt="202" path="m,l,21600r21600,l21600,xe">
              <v:stroke joinstyle="miter"/>
              <v:path gradientshapeok="t" o:connecttype="rect"/>
            </v:shapetype>
            <v:shape id="Text Box 9" o:spid="_x0000_s1033" type="#_x0000_t202" style="position:absolute;margin-left:345.55pt;margin-top:59.45pt;width:221.05pt;height:64.4pt;z-index:-2516684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" filled="f" stroked="f">
              <v:textbox style="mso-fit-shape-to-text:t" inset="0,0,0,0">
                <w:txbxContent>
                  <w:p w14:paraId="05CC6F17"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14:paraId="0ECE8BDE" w14:textId="77777777" w:rsidR="004C79EC" w:rsidRDefault="004C79EC">
                    <w:pPr>
                      <w:pStyle w:val="20"/>
                      <w:shd w:val="clear" w:color="auto" w:fill="auto"/>
                      <w:rPr>
                        <w:sz w:val="28"/>
                        <w:szCs w:val="28"/>
                      </w:rPr>
                    </w:pPr>
                    <w:r>
                      <w:rPr>
                        <w:sz w:val="28"/>
                        <w:szCs w:val="28"/>
                      </w:rPr>
                      <w:t>к Административному регламенту</w:t>
                    </w:r>
                  </w:p>
                  <w:p w14:paraId="24D88B33" w14:textId="77777777" w:rsidR="004C79EC" w:rsidRDefault="004C79EC">
                    <w:pPr>
                      <w:pStyle w:val="20"/>
                      <w:shd w:val="clear" w:color="auto" w:fill="auto"/>
                      <w:rPr>
                        <w:sz w:val="28"/>
                        <w:szCs w:val="28"/>
                      </w:rPr>
                    </w:pPr>
                    <w:r>
                      <w:rPr>
                        <w:sz w:val="28"/>
                        <w:szCs w:val="28"/>
                      </w:rPr>
                      <w:t>по предоставлению государственной</w:t>
                    </w:r>
                  </w:p>
                  <w:p w14:paraId="2260D9AA"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DBF3" w14:textId="77777777" w:rsidR="004C79EC" w:rsidRDefault="005F2E73">
    <w:pPr>
      <w:spacing w:line="1" w:lineRule="exact"/>
    </w:pPr>
    <w:r>
      <w:rPr>
        <w:noProof/>
        <w:lang w:bidi="ar-SA"/>
      </w:rPr>
      <mc:AlternateContent>
        <mc:Choice Requires="wps">
          <w:drawing>
            <wp:anchor distT="0" distB="0" distL="0" distR="0" simplePos="0" relativeHeight="251646976" behindDoc="1" locked="0" layoutInCell="1" allowOverlap="1" wp14:anchorId="59ABA4BA" wp14:editId="28DB5CD9">
              <wp:simplePos x="0" y="0"/>
              <wp:positionH relativeFrom="page">
                <wp:posOffset>4388485</wp:posOffset>
              </wp:positionH>
              <wp:positionV relativeFrom="page">
                <wp:posOffset>756285</wp:posOffset>
              </wp:positionV>
              <wp:extent cx="2807335" cy="817880"/>
              <wp:effectExtent l="0" t="381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C8C8"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14:paraId="20F255EF" w14:textId="77777777" w:rsidR="004C79EC" w:rsidRDefault="004C79EC">
                          <w:pPr>
                            <w:pStyle w:val="20"/>
                            <w:shd w:val="clear" w:color="auto" w:fill="auto"/>
                            <w:rPr>
                              <w:sz w:val="28"/>
                              <w:szCs w:val="28"/>
                            </w:rPr>
                          </w:pPr>
                          <w:r>
                            <w:rPr>
                              <w:sz w:val="28"/>
                              <w:szCs w:val="28"/>
                            </w:rPr>
                            <w:t>к Административному регламенту</w:t>
                          </w:r>
                        </w:p>
                        <w:p w14:paraId="0BD76AEC" w14:textId="77777777" w:rsidR="004C79EC" w:rsidRDefault="004C79EC">
                          <w:pPr>
                            <w:pStyle w:val="20"/>
                            <w:shd w:val="clear" w:color="auto" w:fill="auto"/>
                            <w:rPr>
                              <w:sz w:val="28"/>
                              <w:szCs w:val="28"/>
                            </w:rPr>
                          </w:pPr>
                          <w:r>
                            <w:rPr>
                              <w:sz w:val="28"/>
                              <w:szCs w:val="28"/>
                            </w:rPr>
                            <w:t>по предоставлению государственной</w:t>
                          </w:r>
                        </w:p>
                        <w:p w14:paraId="622DA2F1"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ABA4BA" id="_x0000_t202" coordsize="21600,21600" o:spt="202" path="m,l,21600r21600,l21600,xe">
              <v:stroke joinstyle="miter"/>
              <v:path gradientshapeok="t" o:connecttype="rect"/>
            </v:shapetype>
            <v:shape id="Text Box 7" o:spid="_x0000_s1034" type="#_x0000_t202" style="position:absolute;margin-left:345.55pt;margin-top:59.55pt;width:221.05pt;height:64.4pt;z-index:-2516695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" filled="f" stroked="f">
              <v:textbox style="mso-fit-shape-to-text:t" inset="0,0,0,0">
                <w:txbxContent>
                  <w:p w14:paraId="0C1BC8C8"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14:paraId="20F255EF" w14:textId="77777777" w:rsidR="004C79EC" w:rsidRDefault="004C79EC">
                    <w:pPr>
                      <w:pStyle w:val="20"/>
                      <w:shd w:val="clear" w:color="auto" w:fill="auto"/>
                      <w:rPr>
                        <w:sz w:val="28"/>
                        <w:szCs w:val="28"/>
                      </w:rPr>
                    </w:pPr>
                    <w:r>
                      <w:rPr>
                        <w:sz w:val="28"/>
                        <w:szCs w:val="28"/>
                      </w:rPr>
                      <w:t>к Административному регламенту</w:t>
                    </w:r>
                  </w:p>
                  <w:p w14:paraId="0BD76AEC" w14:textId="77777777" w:rsidR="004C79EC" w:rsidRDefault="004C79EC">
                    <w:pPr>
                      <w:pStyle w:val="20"/>
                      <w:shd w:val="clear" w:color="auto" w:fill="auto"/>
                      <w:rPr>
                        <w:sz w:val="28"/>
                        <w:szCs w:val="28"/>
                      </w:rPr>
                    </w:pPr>
                    <w:r>
                      <w:rPr>
                        <w:sz w:val="28"/>
                        <w:szCs w:val="28"/>
                      </w:rPr>
                      <w:t>по предоставлению государственной</w:t>
                    </w:r>
                  </w:p>
                  <w:p w14:paraId="622DA2F1"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2BA7" w14:textId="77777777" w:rsidR="004C79EC" w:rsidRDefault="005F2E73">
    <w:pPr>
      <w:spacing w:line="1" w:lineRule="exact"/>
    </w:pPr>
    <w:r>
      <w:rPr>
        <w:noProof/>
        <w:lang w:bidi="ar-SA"/>
      </w:rPr>
      <mc:AlternateContent>
        <mc:Choice Requires="wps">
          <w:drawing>
            <wp:anchor distT="0" distB="0" distL="0" distR="0" simplePos="0" relativeHeight="251651072" behindDoc="1" locked="0" layoutInCell="1" allowOverlap="1" wp14:anchorId="57E3506C" wp14:editId="46912570">
              <wp:simplePos x="0" y="0"/>
              <wp:positionH relativeFrom="page">
                <wp:posOffset>4388485</wp:posOffset>
              </wp:positionH>
              <wp:positionV relativeFrom="page">
                <wp:posOffset>872490</wp:posOffset>
              </wp:positionV>
              <wp:extent cx="2807335" cy="81788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4E346"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14:paraId="623FC86C" w14:textId="77777777" w:rsidR="004C79EC" w:rsidRDefault="004C79EC">
                          <w:pPr>
                            <w:pStyle w:val="20"/>
                            <w:shd w:val="clear" w:color="auto" w:fill="auto"/>
                            <w:rPr>
                              <w:sz w:val="28"/>
                              <w:szCs w:val="28"/>
                            </w:rPr>
                          </w:pPr>
                          <w:r>
                            <w:rPr>
                              <w:sz w:val="28"/>
                              <w:szCs w:val="28"/>
                            </w:rPr>
                            <w:t>к Административному регламенту</w:t>
                          </w:r>
                        </w:p>
                        <w:p w14:paraId="43F8C8D3" w14:textId="77777777" w:rsidR="004C79EC" w:rsidRDefault="004C79EC">
                          <w:pPr>
                            <w:pStyle w:val="20"/>
                            <w:shd w:val="clear" w:color="auto" w:fill="auto"/>
                            <w:rPr>
                              <w:sz w:val="28"/>
                              <w:szCs w:val="28"/>
                            </w:rPr>
                          </w:pPr>
                          <w:r>
                            <w:rPr>
                              <w:sz w:val="28"/>
                              <w:szCs w:val="28"/>
                            </w:rPr>
                            <w:t>по предоставлению государственной</w:t>
                          </w:r>
                        </w:p>
                        <w:p w14:paraId="3A3D2E94"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3506C" id="_x0000_t202" coordsize="21600,21600" o:spt="202" path="m,l,21600r21600,l21600,xe">
              <v:stroke joinstyle="miter"/>
              <v:path gradientshapeok="t" o:connecttype="rect"/>
            </v:shapetype>
            <v:shape id="Text Box 17" o:spid="_x0000_s1036" type="#_x0000_t202" style="position:absolute;margin-left:345.55pt;margin-top:68.7pt;width:221.05pt;height:64.4pt;z-index:-2516654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" filled="f" stroked="f">
              <v:textbox style="mso-fit-shape-to-text:t" inset="0,0,0,0">
                <w:txbxContent>
                  <w:p w14:paraId="1F74E346"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14:paraId="623FC86C" w14:textId="77777777" w:rsidR="004C79EC" w:rsidRDefault="004C79EC">
                    <w:pPr>
                      <w:pStyle w:val="20"/>
                      <w:shd w:val="clear" w:color="auto" w:fill="auto"/>
                      <w:rPr>
                        <w:sz w:val="28"/>
                        <w:szCs w:val="28"/>
                      </w:rPr>
                    </w:pPr>
                    <w:r>
                      <w:rPr>
                        <w:sz w:val="28"/>
                        <w:szCs w:val="28"/>
                      </w:rPr>
                      <w:t>к Административному регламенту</w:t>
                    </w:r>
                  </w:p>
                  <w:p w14:paraId="43F8C8D3" w14:textId="77777777" w:rsidR="004C79EC" w:rsidRDefault="004C79EC">
                    <w:pPr>
                      <w:pStyle w:val="20"/>
                      <w:shd w:val="clear" w:color="auto" w:fill="auto"/>
                      <w:rPr>
                        <w:sz w:val="28"/>
                        <w:szCs w:val="28"/>
                      </w:rPr>
                    </w:pPr>
                    <w:r>
                      <w:rPr>
                        <w:sz w:val="28"/>
                        <w:szCs w:val="28"/>
                      </w:rPr>
                      <w:t>по предоставлению государственной</w:t>
                    </w:r>
                  </w:p>
                  <w:p w14:paraId="3A3D2E94"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7214" w14:textId="77777777" w:rsidR="004C79EC" w:rsidRDefault="005F2E73">
    <w:pPr>
      <w:spacing w:line="1" w:lineRule="exact"/>
    </w:pPr>
    <w:r>
      <w:rPr>
        <w:noProof/>
        <w:lang w:bidi="ar-SA"/>
      </w:rPr>
      <mc:AlternateContent>
        <mc:Choice Requires="wps">
          <w:drawing>
            <wp:anchor distT="0" distB="0" distL="0" distR="0" simplePos="0" relativeHeight="251650048" behindDoc="1" locked="0" layoutInCell="1" allowOverlap="1" wp14:anchorId="49560A3C" wp14:editId="04D383C1">
              <wp:simplePos x="0" y="0"/>
              <wp:positionH relativeFrom="page">
                <wp:posOffset>4388485</wp:posOffset>
              </wp:positionH>
              <wp:positionV relativeFrom="page">
                <wp:posOffset>756285</wp:posOffset>
              </wp:positionV>
              <wp:extent cx="2807335" cy="817880"/>
              <wp:effectExtent l="0" t="381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D93F"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14:paraId="56A6342E" w14:textId="77777777" w:rsidR="004C79EC" w:rsidRDefault="004C79EC">
                          <w:pPr>
                            <w:pStyle w:val="20"/>
                            <w:shd w:val="clear" w:color="auto" w:fill="auto"/>
                            <w:rPr>
                              <w:sz w:val="28"/>
                              <w:szCs w:val="28"/>
                            </w:rPr>
                          </w:pPr>
                          <w:r>
                            <w:rPr>
                              <w:sz w:val="28"/>
                              <w:szCs w:val="28"/>
                            </w:rPr>
                            <w:t>к Административному регламенту</w:t>
                          </w:r>
                        </w:p>
                        <w:p w14:paraId="412CB0F0" w14:textId="77777777" w:rsidR="004C79EC" w:rsidRDefault="004C79EC">
                          <w:pPr>
                            <w:pStyle w:val="20"/>
                            <w:shd w:val="clear" w:color="auto" w:fill="auto"/>
                            <w:rPr>
                              <w:sz w:val="28"/>
                              <w:szCs w:val="28"/>
                            </w:rPr>
                          </w:pPr>
                          <w:r>
                            <w:rPr>
                              <w:sz w:val="28"/>
                              <w:szCs w:val="28"/>
                            </w:rPr>
                            <w:t>по предоставлению государственной</w:t>
                          </w:r>
                        </w:p>
                        <w:p w14:paraId="6A8CB410"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60A3C" id="_x0000_t202" coordsize="21600,21600" o:spt="202" path="m,l,21600r21600,l21600,xe">
              <v:stroke joinstyle="miter"/>
              <v:path gradientshapeok="t" o:connecttype="rect"/>
            </v:shapetype>
            <v:shape id="Text Box 15" o:spid="_x0000_s1037" type="#_x0000_t202" style="position:absolute;margin-left:345.55pt;margin-top:59.55pt;width:221.05pt;height:64.4pt;z-index:-2516664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" filled="f" stroked="f">
              <v:textbox style="mso-fit-shape-to-text:t" inset="0,0,0,0">
                <w:txbxContent>
                  <w:p w14:paraId="6087D93F"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14:paraId="56A6342E" w14:textId="77777777" w:rsidR="004C79EC" w:rsidRDefault="004C79EC">
                    <w:pPr>
                      <w:pStyle w:val="20"/>
                      <w:shd w:val="clear" w:color="auto" w:fill="auto"/>
                      <w:rPr>
                        <w:sz w:val="28"/>
                        <w:szCs w:val="28"/>
                      </w:rPr>
                    </w:pPr>
                    <w:r>
                      <w:rPr>
                        <w:sz w:val="28"/>
                        <w:szCs w:val="28"/>
                      </w:rPr>
                      <w:t>к Административному регламенту</w:t>
                    </w:r>
                  </w:p>
                  <w:p w14:paraId="412CB0F0" w14:textId="77777777" w:rsidR="004C79EC" w:rsidRDefault="004C79EC">
                    <w:pPr>
                      <w:pStyle w:val="20"/>
                      <w:shd w:val="clear" w:color="auto" w:fill="auto"/>
                      <w:rPr>
                        <w:sz w:val="28"/>
                        <w:szCs w:val="28"/>
                      </w:rPr>
                    </w:pPr>
                    <w:r>
                      <w:rPr>
                        <w:sz w:val="28"/>
                        <w:szCs w:val="28"/>
                      </w:rPr>
                      <w:t>по предоставлению государственной</w:t>
                    </w:r>
                  </w:p>
                  <w:p w14:paraId="6A8CB410"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79AF" w14:textId="77777777" w:rsidR="004C79EC" w:rsidRDefault="005F2E73">
    <w:pPr>
      <w:spacing w:line="1" w:lineRule="exact"/>
    </w:pPr>
    <w:r>
      <w:rPr>
        <w:noProof/>
        <w:lang w:bidi="ar-SA"/>
      </w:rPr>
      <mc:AlternateContent>
        <mc:Choice Requires="wps">
          <w:drawing>
            <wp:anchor distT="0" distB="0" distL="0" distR="0" simplePos="0" relativeHeight="251653120" behindDoc="1" locked="0" layoutInCell="1" allowOverlap="1" wp14:anchorId="47ED3F28" wp14:editId="739CC495">
              <wp:simplePos x="0" y="0"/>
              <wp:positionH relativeFrom="page">
                <wp:posOffset>4387215</wp:posOffset>
              </wp:positionH>
              <wp:positionV relativeFrom="page">
                <wp:posOffset>757555</wp:posOffset>
              </wp:positionV>
              <wp:extent cx="2807335" cy="81788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2B94"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14:paraId="6C1295AB" w14:textId="77777777" w:rsidR="004C79EC" w:rsidRDefault="004C79EC">
                          <w:pPr>
                            <w:pStyle w:val="20"/>
                            <w:shd w:val="clear" w:color="auto" w:fill="auto"/>
                            <w:rPr>
                              <w:sz w:val="28"/>
                              <w:szCs w:val="28"/>
                            </w:rPr>
                          </w:pPr>
                          <w:r>
                            <w:rPr>
                              <w:sz w:val="28"/>
                              <w:szCs w:val="28"/>
                            </w:rPr>
                            <w:t>к Административному регламенту</w:t>
                          </w:r>
                        </w:p>
                        <w:p w14:paraId="2004B736" w14:textId="77777777" w:rsidR="004C79EC" w:rsidRDefault="004C79EC">
                          <w:pPr>
                            <w:pStyle w:val="20"/>
                            <w:shd w:val="clear" w:color="auto" w:fill="auto"/>
                            <w:rPr>
                              <w:sz w:val="28"/>
                              <w:szCs w:val="28"/>
                            </w:rPr>
                          </w:pPr>
                          <w:r>
                            <w:rPr>
                              <w:sz w:val="28"/>
                              <w:szCs w:val="28"/>
                            </w:rPr>
                            <w:t>по предоставлению государственной</w:t>
                          </w:r>
                        </w:p>
                        <w:p w14:paraId="6FF55048"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ED3F28" id="_x0000_t202" coordsize="21600,21600" o:spt="202" path="m,l,21600r21600,l21600,xe">
              <v:stroke joinstyle="miter"/>
              <v:path gradientshapeok="t" o:connecttype="rect"/>
            </v:shapetype>
            <v:shape id="Text Box 21" o:spid="_x0000_s1039" type="#_x0000_t202" style="position:absolute;margin-left:345.45pt;margin-top:59.65pt;width:221.05pt;height:64.4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" filled="f" stroked="f">
              <v:textbox style="mso-fit-shape-to-text:t" inset="0,0,0,0">
                <w:txbxContent>
                  <w:p w14:paraId="10962B94"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14:paraId="6C1295AB" w14:textId="77777777" w:rsidR="004C79EC" w:rsidRDefault="004C79EC">
                    <w:pPr>
                      <w:pStyle w:val="20"/>
                      <w:shd w:val="clear" w:color="auto" w:fill="auto"/>
                      <w:rPr>
                        <w:sz w:val="28"/>
                        <w:szCs w:val="28"/>
                      </w:rPr>
                    </w:pPr>
                    <w:r>
                      <w:rPr>
                        <w:sz w:val="28"/>
                        <w:szCs w:val="28"/>
                      </w:rPr>
                      <w:t>к Административному регламенту</w:t>
                    </w:r>
                  </w:p>
                  <w:p w14:paraId="2004B736" w14:textId="77777777" w:rsidR="004C79EC" w:rsidRDefault="004C79EC">
                    <w:pPr>
                      <w:pStyle w:val="20"/>
                      <w:shd w:val="clear" w:color="auto" w:fill="auto"/>
                      <w:rPr>
                        <w:sz w:val="28"/>
                        <w:szCs w:val="28"/>
                      </w:rPr>
                    </w:pPr>
                    <w:r>
                      <w:rPr>
                        <w:sz w:val="28"/>
                        <w:szCs w:val="28"/>
                      </w:rPr>
                      <w:t>по предоставлению государственной</w:t>
                    </w:r>
                  </w:p>
                  <w:p w14:paraId="6FF55048"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0298" w14:textId="77777777" w:rsidR="004C79EC" w:rsidRDefault="005F2E73">
    <w:pPr>
      <w:spacing w:line="1" w:lineRule="exact"/>
    </w:pPr>
    <w:r>
      <w:rPr>
        <w:noProof/>
        <w:lang w:bidi="ar-SA"/>
      </w:rPr>
      <mc:AlternateContent>
        <mc:Choice Requires="wps">
          <w:drawing>
            <wp:anchor distT="0" distB="0" distL="0" distR="0" simplePos="0" relativeHeight="251656192" behindDoc="1" locked="0" layoutInCell="1" allowOverlap="1" wp14:anchorId="03998545" wp14:editId="339A6489">
              <wp:simplePos x="0" y="0"/>
              <wp:positionH relativeFrom="page">
                <wp:posOffset>3964305</wp:posOffset>
              </wp:positionH>
              <wp:positionV relativeFrom="page">
                <wp:posOffset>302260</wp:posOffset>
              </wp:positionV>
              <wp:extent cx="76835" cy="175260"/>
              <wp:effectExtent l="1905"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56E42"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98545" id="_x0000_t202" coordsize="21600,21600" o:spt="202" path="m,l,21600r21600,l21600,xe">
              <v:stroke joinstyle="miter"/>
              <v:path gradientshapeok="t" o:connecttype="rect"/>
            </v:shapetype>
            <v:shape id="Text Box 31" o:spid="_x0000_s1041" type="#_x0000_t202" style="position:absolute;margin-left:312.15pt;margin-top:23.8pt;width:6.05pt;height:13.8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" filled="f" stroked="f">
              <v:textbox style="mso-fit-shape-to-text:t" inset="0,0,0,0">
                <w:txbxContent>
                  <w:p w14:paraId="27C56E42"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268"/>
    <w:multiLevelType w:val="multilevel"/>
    <w:tmpl w:val="F15C08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81238"/>
    <w:multiLevelType w:val="multilevel"/>
    <w:tmpl w:val="23583B5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16D8C"/>
    <w:multiLevelType w:val="multilevel"/>
    <w:tmpl w:val="3EBE6D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96F5B"/>
    <w:multiLevelType w:val="multilevel"/>
    <w:tmpl w:val="8EAA81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05719"/>
    <w:multiLevelType w:val="multilevel"/>
    <w:tmpl w:val="6374D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09549F"/>
    <w:multiLevelType w:val="multilevel"/>
    <w:tmpl w:val="5C8A941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31EE3"/>
    <w:multiLevelType w:val="multilevel"/>
    <w:tmpl w:val="465A60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82644"/>
    <w:multiLevelType w:val="multilevel"/>
    <w:tmpl w:val="75F01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B621E"/>
    <w:multiLevelType w:val="multilevel"/>
    <w:tmpl w:val="B2666C5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8E6E6E"/>
    <w:multiLevelType w:val="multilevel"/>
    <w:tmpl w:val="A372BA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3127C6"/>
    <w:multiLevelType w:val="multilevel"/>
    <w:tmpl w:val="21B4510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CB7CFA"/>
    <w:multiLevelType w:val="multilevel"/>
    <w:tmpl w:val="B55059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1E42F2"/>
    <w:multiLevelType w:val="multilevel"/>
    <w:tmpl w:val="155607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B7D45"/>
    <w:multiLevelType w:val="multilevel"/>
    <w:tmpl w:val="255819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152B0"/>
    <w:multiLevelType w:val="multilevel"/>
    <w:tmpl w:val="CFF804F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699270">
    <w:abstractNumId w:val="2"/>
  </w:num>
  <w:num w:numId="2" w16cid:durableId="1324775854">
    <w:abstractNumId w:val="12"/>
  </w:num>
  <w:num w:numId="3" w16cid:durableId="2087610728">
    <w:abstractNumId w:val="7"/>
  </w:num>
  <w:num w:numId="4" w16cid:durableId="1963146979">
    <w:abstractNumId w:val="3"/>
  </w:num>
  <w:num w:numId="5" w16cid:durableId="181894076">
    <w:abstractNumId w:val="0"/>
  </w:num>
  <w:num w:numId="6" w16cid:durableId="884366830">
    <w:abstractNumId w:val="6"/>
  </w:num>
  <w:num w:numId="7" w16cid:durableId="883324968">
    <w:abstractNumId w:val="4"/>
  </w:num>
  <w:num w:numId="8" w16cid:durableId="242224738">
    <w:abstractNumId w:val="1"/>
  </w:num>
  <w:num w:numId="9" w16cid:durableId="1543246964">
    <w:abstractNumId w:val="5"/>
  </w:num>
  <w:num w:numId="10" w16cid:durableId="1668166419">
    <w:abstractNumId w:val="8"/>
  </w:num>
  <w:num w:numId="11" w16cid:durableId="1710490729">
    <w:abstractNumId w:val="9"/>
  </w:num>
  <w:num w:numId="12" w16cid:durableId="1198548840">
    <w:abstractNumId w:val="14"/>
  </w:num>
  <w:num w:numId="13" w16cid:durableId="1620525390">
    <w:abstractNumId w:val="10"/>
  </w:num>
  <w:num w:numId="14" w16cid:durableId="609120834">
    <w:abstractNumId w:val="11"/>
  </w:num>
  <w:num w:numId="15" w16cid:durableId="262345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74"/>
    <w:rsid w:val="0002139F"/>
    <w:rsid w:val="000E64CE"/>
    <w:rsid w:val="00160CA2"/>
    <w:rsid w:val="00367B74"/>
    <w:rsid w:val="0038194F"/>
    <w:rsid w:val="004C79EC"/>
    <w:rsid w:val="005232E7"/>
    <w:rsid w:val="005A1270"/>
    <w:rsid w:val="005F2E73"/>
    <w:rsid w:val="00615E27"/>
    <w:rsid w:val="006B4237"/>
    <w:rsid w:val="00706298"/>
    <w:rsid w:val="0075500A"/>
    <w:rsid w:val="00825147"/>
    <w:rsid w:val="008F351F"/>
    <w:rsid w:val="00916028"/>
    <w:rsid w:val="00974C15"/>
    <w:rsid w:val="00A444D1"/>
    <w:rsid w:val="00A67D18"/>
    <w:rsid w:val="00A7724C"/>
    <w:rsid w:val="00CA279B"/>
    <w:rsid w:val="00CA7C7A"/>
    <w:rsid w:val="00F04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06FA"/>
  <w15:docId w15:val="{0884E203-3DAE-434B-BF82-BC2C80F1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67B74"/>
    <w:rPr>
      <w:color w:val="000000"/>
    </w:rPr>
  </w:style>
  <w:style w:type="paragraph" w:styleId="1">
    <w:name w:val="heading 1"/>
    <w:basedOn w:val="a"/>
    <w:link w:val="10"/>
    <w:uiPriority w:val="9"/>
    <w:qFormat/>
    <w:rsid w:val="00F04D82"/>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367B74"/>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67B74"/>
    <w:rPr>
      <w:rFonts w:ascii="Times New Roman" w:eastAsia="Times New Roman" w:hAnsi="Times New Roman" w:cs="Times New Roman"/>
      <w:b w:val="0"/>
      <w:bCs w:val="0"/>
      <w:i/>
      <w:iCs/>
      <w:smallCaps w:val="0"/>
      <w:strike w:val="0"/>
      <w:sz w:val="18"/>
      <w:szCs w:val="18"/>
      <w:u w:val="none"/>
    </w:rPr>
  </w:style>
  <w:style w:type="character" w:customStyle="1" w:styleId="a6">
    <w:name w:val="Подпись к таблице_"/>
    <w:basedOn w:val="a0"/>
    <w:link w:val="a7"/>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367B74"/>
    <w:rPr>
      <w:rFonts w:ascii="Times New Roman" w:eastAsia="Times New Roman" w:hAnsi="Times New Roman" w:cs="Times New Roman"/>
      <w:b w:val="0"/>
      <w:bCs w:val="0"/>
      <w:i/>
      <w:iCs/>
      <w:smallCaps w:val="0"/>
      <w:strike w:val="0"/>
      <w:color w:val="333333"/>
      <w:u w:val="none"/>
    </w:rPr>
  </w:style>
  <w:style w:type="character" w:customStyle="1" w:styleId="aa">
    <w:name w:val="Колонтитул_"/>
    <w:basedOn w:val="a0"/>
    <w:link w:val="ab"/>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67B74"/>
    <w:rPr>
      <w:rFonts w:ascii="Times New Roman" w:eastAsia="Times New Roman" w:hAnsi="Times New Roman" w:cs="Times New Roman"/>
      <w:b w:val="0"/>
      <w:bCs w:val="0"/>
      <w:i/>
      <w:iCs/>
      <w:smallCaps w:val="0"/>
      <w:strike w:val="0"/>
      <w:sz w:val="16"/>
      <w:szCs w:val="16"/>
      <w:u w:val="none"/>
    </w:rPr>
  </w:style>
  <w:style w:type="paragraph" w:customStyle="1" w:styleId="a4">
    <w:name w:val="Сноска"/>
    <w:basedOn w:val="a"/>
    <w:link w:val="a3"/>
    <w:rsid w:val="00367B74"/>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5"/>
    <w:rsid w:val="00367B74"/>
    <w:pPr>
      <w:shd w:val="clear" w:color="auto" w:fill="FFFFFF"/>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367B7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367B74"/>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367B74"/>
    <w:pPr>
      <w:shd w:val="clear" w:color="auto" w:fill="FFFFFF"/>
      <w:spacing w:after="320"/>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367B74"/>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rsid w:val="00367B74"/>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367B74"/>
    <w:pPr>
      <w:shd w:val="clear" w:color="auto" w:fill="FFFFFF"/>
      <w:ind w:left="260"/>
    </w:pPr>
    <w:rPr>
      <w:rFonts w:ascii="Times New Roman" w:eastAsia="Times New Roman" w:hAnsi="Times New Roman" w:cs="Times New Roman"/>
      <w:i/>
      <w:iCs/>
      <w:color w:val="333333"/>
    </w:rPr>
  </w:style>
  <w:style w:type="paragraph" w:customStyle="1" w:styleId="ab">
    <w:name w:val="Колонтитул"/>
    <w:basedOn w:val="a"/>
    <w:link w:val="aa"/>
    <w:rsid w:val="00367B74"/>
    <w:pPr>
      <w:shd w:val="clear" w:color="auto" w:fill="FFFFFF"/>
      <w:jc w:val="right"/>
    </w:pPr>
    <w:rPr>
      <w:rFonts w:ascii="Times New Roman" w:eastAsia="Times New Roman" w:hAnsi="Times New Roman" w:cs="Times New Roman"/>
      <w:sz w:val="28"/>
      <w:szCs w:val="28"/>
    </w:rPr>
  </w:style>
  <w:style w:type="paragraph" w:customStyle="1" w:styleId="ad">
    <w:name w:val="Оглавление"/>
    <w:basedOn w:val="a"/>
    <w:link w:val="ac"/>
    <w:rsid w:val="00367B74"/>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367B74"/>
    <w:pPr>
      <w:shd w:val="clear" w:color="auto" w:fill="FFFFFF"/>
      <w:spacing w:after="260"/>
      <w:ind w:firstLine="160"/>
    </w:pPr>
    <w:rPr>
      <w:rFonts w:ascii="Times New Roman" w:eastAsia="Times New Roman" w:hAnsi="Times New Roman" w:cs="Times New Roman"/>
      <w:i/>
      <w:iCs/>
      <w:sz w:val="16"/>
      <w:szCs w:val="16"/>
    </w:rPr>
  </w:style>
  <w:style w:type="paragraph" w:styleId="ae">
    <w:name w:val="List Paragraph"/>
    <w:basedOn w:val="a"/>
    <w:uiPriority w:val="34"/>
    <w:qFormat/>
    <w:rsid w:val="00706298"/>
    <w:pPr>
      <w:ind w:left="720"/>
      <w:contextualSpacing/>
    </w:pPr>
  </w:style>
  <w:style w:type="character" w:customStyle="1" w:styleId="10">
    <w:name w:val="Заголовок 1 Знак"/>
    <w:basedOn w:val="a0"/>
    <w:link w:val="1"/>
    <w:uiPriority w:val="9"/>
    <w:rsid w:val="00F04D82"/>
    <w:rPr>
      <w:rFonts w:ascii="Times New Roman" w:eastAsia="Times New Roman" w:hAnsi="Times New Roman" w:cs="Times New Roman"/>
      <w:b/>
      <w:bCs/>
      <w:kern w:val="3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74957">
      <w:bodyDiv w:val="1"/>
      <w:marLeft w:val="0"/>
      <w:marRight w:val="0"/>
      <w:marTop w:val="0"/>
      <w:marBottom w:val="0"/>
      <w:divBdr>
        <w:top w:val="none" w:sz="0" w:space="0" w:color="auto"/>
        <w:left w:val="none" w:sz="0" w:space="0" w:color="auto"/>
        <w:bottom w:val="none" w:sz="0" w:space="0" w:color="auto"/>
        <w:right w:val="none" w:sz="0" w:space="0" w:color="auto"/>
      </w:divBdr>
    </w:div>
    <w:div w:id="50590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oter" Target="footer14.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3.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footer" Target="footer15.xml"/><Relationship Id="rId45"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10718</Words>
  <Characters>61099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2</cp:revision>
  <dcterms:created xsi:type="dcterms:W3CDTF">2022-09-19T20:25:00Z</dcterms:created>
  <dcterms:modified xsi:type="dcterms:W3CDTF">2022-09-19T20:25:00Z</dcterms:modified>
</cp:coreProperties>
</file>